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5217A" w14:textId="3516BADE" w:rsidR="008E5613" w:rsidRDefault="008E5613" w:rsidP="008E5613">
      <w:pPr>
        <w:tabs>
          <w:tab w:val="left" w:pos="3600"/>
        </w:tabs>
      </w:pPr>
    </w:p>
    <w:p w14:paraId="16E9E936" w14:textId="440BA672" w:rsidR="008D5C2F" w:rsidRPr="008E5613" w:rsidRDefault="008D5C2F" w:rsidP="008E5613">
      <w:pPr>
        <w:tabs>
          <w:tab w:val="left" w:pos="3600"/>
        </w:tabs>
        <w:sectPr w:rsidR="008D5C2F" w:rsidRPr="008E5613" w:rsidSect="00506406">
          <w:footerReference w:type="even" r:id="rId11"/>
          <w:footerReference w:type="default" r:id="rId12"/>
          <w:footerReference w:type="first" r:id="rId13"/>
          <w:pgSz w:w="11906" w:h="16838" w:code="9"/>
          <w:pgMar w:top="1418" w:right="1418" w:bottom="1418" w:left="1418" w:header="709" w:footer="709" w:gutter="0"/>
          <w:cols w:space="708"/>
          <w:titlePg/>
          <w:docGrid w:linePitch="360"/>
        </w:sectPr>
      </w:pPr>
    </w:p>
    <w:p w14:paraId="6508FB93" w14:textId="2D576703" w:rsidR="00001A5C" w:rsidRPr="008E5613" w:rsidRDefault="008E5613">
      <w:pPr>
        <w:rPr>
          <w:b/>
        </w:rPr>
      </w:pPr>
      <w:r>
        <w:rPr>
          <w:noProof/>
        </w:rPr>
        <w:lastRenderedPageBreak/>
        <w:drawing>
          <wp:anchor distT="0" distB="0" distL="114300" distR="114300" simplePos="0" relativeHeight="251659264" behindDoc="1" locked="0" layoutInCell="1" allowOverlap="1" wp14:anchorId="612CBBE7" wp14:editId="36711700">
            <wp:simplePos x="0" y="0"/>
            <wp:positionH relativeFrom="margin">
              <wp:align>right</wp:align>
            </wp:positionH>
            <wp:positionV relativeFrom="page">
              <wp:posOffset>728980</wp:posOffset>
            </wp:positionV>
            <wp:extent cx="952500" cy="1162050"/>
            <wp:effectExtent l="0" t="0" r="0" b="0"/>
            <wp:wrapTight wrapText="bothSides">
              <wp:wrapPolygon edited="0">
                <wp:start x="1728" y="0"/>
                <wp:lineTo x="864" y="1062"/>
                <wp:lineTo x="432" y="11331"/>
                <wp:lineTo x="1296" y="16997"/>
                <wp:lineTo x="8208" y="20538"/>
                <wp:lineTo x="8640" y="21246"/>
                <wp:lineTo x="11664" y="21246"/>
                <wp:lineTo x="12096" y="20538"/>
                <wp:lineTo x="19872" y="16997"/>
                <wp:lineTo x="20736" y="11331"/>
                <wp:lineTo x="20304" y="0"/>
                <wp:lineTo x="172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backgroundRemoval t="3279" b="94262" l="9000" r="90000">
                                  <a14:foregroundMark x1="11000" y1="4918" x2="17000" y2="48361"/>
                                  <a14:foregroundMark x1="17000" y1="48361" x2="40000" y2="85246"/>
                                  <a14:foregroundMark x1="40000" y1="85246" x2="84000" y2="64754"/>
                                  <a14:foregroundMark x1="84000" y1="64754" x2="86000" y2="20492"/>
                                  <a14:foregroundMark x1="86000" y1="20492" x2="38000" y2="5738"/>
                                  <a14:foregroundMark x1="38000" y1="5738" x2="10000" y2="9016"/>
                                  <a14:foregroundMark x1="36000" y1="7377" x2="85000" y2="15574"/>
                                  <a14:foregroundMark x1="88000" y1="7377" x2="52000" y2="4098"/>
                                  <a14:foregroundMark x1="11000" y1="32787" x2="9000" y2="65574"/>
                                  <a14:foregroundMark x1="47000" y1="94262" x2="50000" y2="94262"/>
                                </a14:backgroundRemoval>
                              </a14:imgEffect>
                            </a14:imgLayer>
                          </a14:imgProps>
                        </a:ext>
                        <a:ext uri="{28A0092B-C50C-407E-A947-70E740481C1C}">
                          <a14:useLocalDpi xmlns:a14="http://schemas.microsoft.com/office/drawing/2010/main" val="0"/>
                        </a:ext>
                      </a:extLst>
                    </a:blip>
                    <a:stretch>
                      <a:fillRect/>
                    </a:stretch>
                  </pic:blipFill>
                  <pic:spPr>
                    <a:xfrm>
                      <a:off x="0" y="0"/>
                      <a:ext cx="952500" cy="1162050"/>
                    </a:xfrm>
                    <a:prstGeom prst="rect">
                      <a:avLst/>
                    </a:prstGeom>
                  </pic:spPr>
                </pic:pic>
              </a:graphicData>
            </a:graphic>
          </wp:anchor>
        </w:drawing>
      </w:r>
    </w:p>
    <w:p w14:paraId="24A823E0" w14:textId="1BC345BF" w:rsidR="00027A26" w:rsidRPr="00926DBA" w:rsidRDefault="006F5A60" w:rsidP="00027A26">
      <w:pPr>
        <w:pStyle w:val="Title"/>
      </w:pPr>
      <w:r>
        <w:t>Music Development Plan</w:t>
      </w:r>
    </w:p>
    <w:p w14:paraId="61750A4F" w14:textId="78F848C0" w:rsidR="00001A5C" w:rsidRPr="00926DBA" w:rsidRDefault="002E5EF9" w:rsidP="00027A26">
      <w:pPr>
        <w:pStyle w:val="Subtitle"/>
      </w:pPr>
      <w:r>
        <w:t>Crays Hill Primary School</w:t>
      </w:r>
    </w:p>
    <w:p w14:paraId="621972E8" w14:textId="431AB5C0" w:rsidR="00001A5C" w:rsidRDefault="00551322" w:rsidP="00001A5C">
      <w:r>
        <w:t>Date of adoption:</w:t>
      </w:r>
    </w:p>
    <w:p w14:paraId="03AE62B5" w14:textId="7CC43AC8" w:rsidR="00551322" w:rsidRDefault="00551322" w:rsidP="00001A5C">
      <w:r>
        <w:t>Review:</w:t>
      </w:r>
    </w:p>
    <w:p w14:paraId="0F100F0F" w14:textId="7A078BA5" w:rsidR="00551322" w:rsidRDefault="00551322" w:rsidP="00001A5C">
      <w:r>
        <w:t>Lead for this plan:</w:t>
      </w:r>
      <w:r w:rsidR="002E5EF9">
        <w:t xml:space="preserve"> Paige Gray</w:t>
      </w:r>
    </w:p>
    <w:p w14:paraId="2A2DEB72" w14:textId="4F1117FF" w:rsidR="00A35586" w:rsidRDefault="00A35586" w:rsidP="00A35586">
      <w:pPr>
        <w:pStyle w:val="Heading1"/>
      </w:pPr>
      <w:r>
        <w:t>Links:</w:t>
      </w:r>
    </w:p>
    <w:p w14:paraId="18FCD05B" w14:textId="1FE2504C" w:rsidR="00A35586" w:rsidRDefault="004F0FE5" w:rsidP="00001A5C">
      <w:hyperlink r:id="rId16" w:history="1">
        <w:r w:rsidR="00A35586" w:rsidRPr="00243F9D">
          <w:rPr>
            <w:rStyle w:val="Hyperlink"/>
          </w:rPr>
          <w:t>The Power of Music to Change Lives</w:t>
        </w:r>
      </w:hyperlink>
      <w:r w:rsidR="00A35586">
        <w:t xml:space="preserve"> – the National Plan for Music Education in England 2022-2030</w:t>
      </w:r>
    </w:p>
    <w:p w14:paraId="367D3CF5" w14:textId="2C35303B" w:rsidR="00A35586" w:rsidRDefault="004F0FE5" w:rsidP="00001A5C">
      <w:hyperlink r:id="rId17" w:history="1">
        <w:r w:rsidR="00243F9D" w:rsidRPr="00243F9D">
          <w:rPr>
            <w:rStyle w:val="Hyperlink"/>
          </w:rPr>
          <w:t>Music Mark’s resource page</w:t>
        </w:r>
      </w:hyperlink>
      <w:r w:rsidR="00243F9D">
        <w:t xml:space="preserve"> for the English National Plan for Music Education</w:t>
      </w:r>
    </w:p>
    <w:p w14:paraId="3A3C3E50" w14:textId="41A1C4CF" w:rsidR="00DA2E5B" w:rsidRDefault="00DA2E5B">
      <w:r>
        <w:br w:type="page"/>
      </w:r>
    </w:p>
    <w:p w14:paraId="08BCCAF9" w14:textId="10378B27" w:rsidR="00907D76" w:rsidRDefault="00907D76" w:rsidP="00907D76">
      <w:pPr>
        <w:pStyle w:val="Heading1"/>
      </w:pPr>
      <w:r>
        <w:lastRenderedPageBreak/>
        <w:t xml:space="preserve">Music at </w:t>
      </w:r>
      <w:r w:rsidR="00EA0E3D">
        <w:t>Crays Hill Primary School</w:t>
      </w:r>
    </w:p>
    <w:p w14:paraId="5E3E1B92" w14:textId="77777777" w:rsidR="00907D76" w:rsidRDefault="00907D76" w:rsidP="00907D76">
      <w:pPr>
        <w:pStyle w:val="NoSpacing"/>
      </w:pPr>
    </w:p>
    <w:p w14:paraId="342F5F9A" w14:textId="4DC373CB" w:rsidR="00DA2E5B" w:rsidRDefault="00DA2E5B" w:rsidP="00DA2E5B">
      <w:pPr>
        <w:pStyle w:val="Heading2"/>
      </w:pPr>
      <w:r>
        <w:t>Curriculum Music</w:t>
      </w:r>
    </w:p>
    <w:tbl>
      <w:tblPr>
        <w:tblStyle w:val="TableGrid"/>
        <w:tblW w:w="0" w:type="auto"/>
        <w:tblLook w:val="04A0" w:firstRow="1" w:lastRow="0" w:firstColumn="1" w:lastColumn="0" w:noHBand="0" w:noVBand="1"/>
      </w:tblPr>
      <w:tblGrid>
        <w:gridCol w:w="2547"/>
        <w:gridCol w:w="5174"/>
        <w:gridCol w:w="5174"/>
        <w:gridCol w:w="1665"/>
      </w:tblGrid>
      <w:tr w:rsidR="00DA2E5B" w:rsidRPr="007049CE" w14:paraId="6FD2037D" w14:textId="77777777" w:rsidTr="00907D76">
        <w:trPr>
          <w:tblHeader/>
        </w:trPr>
        <w:tc>
          <w:tcPr>
            <w:tcW w:w="2547" w:type="dxa"/>
            <w:shd w:val="clear" w:color="auto" w:fill="000000" w:themeFill="text1"/>
          </w:tcPr>
          <w:p w14:paraId="187356F0" w14:textId="77777777" w:rsidR="00DA2E5B" w:rsidRPr="007049CE" w:rsidRDefault="00DA2E5B" w:rsidP="00907D76">
            <w:pPr>
              <w:jc w:val="left"/>
              <w:rPr>
                <w:b/>
                <w:bCs/>
              </w:rPr>
            </w:pPr>
            <w:r w:rsidRPr="007049CE">
              <w:rPr>
                <w:b/>
                <w:bCs/>
              </w:rPr>
              <w:t>area</w:t>
            </w:r>
          </w:p>
        </w:tc>
        <w:tc>
          <w:tcPr>
            <w:tcW w:w="5174" w:type="dxa"/>
            <w:shd w:val="clear" w:color="auto" w:fill="000000" w:themeFill="text1"/>
          </w:tcPr>
          <w:p w14:paraId="1BDAED50" w14:textId="77777777" w:rsidR="00DA2E5B" w:rsidRPr="007049CE" w:rsidRDefault="00DA2E5B" w:rsidP="00907D76">
            <w:pPr>
              <w:jc w:val="left"/>
              <w:rPr>
                <w:b/>
                <w:bCs/>
              </w:rPr>
            </w:pPr>
            <w:r w:rsidRPr="007049CE">
              <w:rPr>
                <w:b/>
                <w:bCs/>
              </w:rPr>
              <w:t xml:space="preserve">what </w:t>
            </w:r>
            <w:r>
              <w:rPr>
                <w:b/>
                <w:bCs/>
              </w:rPr>
              <w:t>happens now</w:t>
            </w:r>
          </w:p>
        </w:tc>
        <w:tc>
          <w:tcPr>
            <w:tcW w:w="5174" w:type="dxa"/>
            <w:shd w:val="clear" w:color="auto" w:fill="000000" w:themeFill="text1"/>
          </w:tcPr>
          <w:p w14:paraId="38CECB6A" w14:textId="77777777" w:rsidR="00DA2E5B" w:rsidRPr="007049CE" w:rsidRDefault="00DA2E5B" w:rsidP="00907D76">
            <w:pPr>
              <w:jc w:val="left"/>
              <w:rPr>
                <w:b/>
                <w:bCs/>
              </w:rPr>
            </w:pPr>
            <w:r w:rsidRPr="007049CE">
              <w:rPr>
                <w:b/>
                <w:bCs/>
              </w:rPr>
              <w:t>what we would like to see</w:t>
            </w:r>
          </w:p>
        </w:tc>
        <w:tc>
          <w:tcPr>
            <w:tcW w:w="1665" w:type="dxa"/>
            <w:shd w:val="clear" w:color="auto" w:fill="000000" w:themeFill="text1"/>
          </w:tcPr>
          <w:p w14:paraId="705E6192" w14:textId="77777777" w:rsidR="00DA2E5B" w:rsidRPr="007049CE" w:rsidRDefault="00DA2E5B" w:rsidP="00907D76">
            <w:pPr>
              <w:jc w:val="left"/>
              <w:rPr>
                <w:b/>
                <w:bCs/>
              </w:rPr>
            </w:pPr>
            <w:r w:rsidRPr="007049CE">
              <w:rPr>
                <w:b/>
                <w:bCs/>
              </w:rPr>
              <w:t>link to actions</w:t>
            </w:r>
          </w:p>
        </w:tc>
      </w:tr>
      <w:tr w:rsidR="00DA2E5B" w14:paraId="39DD2E6D" w14:textId="77777777" w:rsidTr="00907D76">
        <w:tc>
          <w:tcPr>
            <w:tcW w:w="2547" w:type="dxa"/>
          </w:tcPr>
          <w:p w14:paraId="66DCD083" w14:textId="77777777" w:rsidR="00DA2E5B" w:rsidRPr="007049CE" w:rsidRDefault="00DA2E5B" w:rsidP="00772071">
            <w:pPr>
              <w:jc w:val="left"/>
              <w:rPr>
                <w:b/>
                <w:bCs/>
              </w:rPr>
            </w:pPr>
            <w:r>
              <w:rPr>
                <w:b/>
                <w:bCs/>
              </w:rPr>
              <w:t>Overview</w:t>
            </w:r>
          </w:p>
        </w:tc>
        <w:tc>
          <w:tcPr>
            <w:tcW w:w="5174" w:type="dxa"/>
          </w:tcPr>
          <w:p w14:paraId="4DD1B4DF" w14:textId="77777777" w:rsidR="00933B66" w:rsidRDefault="00933B66" w:rsidP="00933B66">
            <w:pPr>
              <w:pStyle w:val="ListParagraph"/>
              <w:numPr>
                <w:ilvl w:val="0"/>
                <w:numId w:val="22"/>
              </w:numPr>
              <w:jc w:val="left"/>
            </w:pPr>
            <w:r>
              <w:t xml:space="preserve">We follow the Charanga Original Music Scheme. You can see the overview </w:t>
            </w:r>
            <w:hyperlink r:id="rId18" w:history="1">
              <w:r w:rsidRPr="00933B66">
                <w:rPr>
                  <w:rStyle w:val="Hyperlink"/>
                </w:rPr>
                <w:t>here</w:t>
              </w:r>
            </w:hyperlink>
          </w:p>
          <w:p w14:paraId="09933CB0" w14:textId="77777777" w:rsidR="00933B66" w:rsidRDefault="00933B66" w:rsidP="00933B66">
            <w:pPr>
              <w:pStyle w:val="ListParagraph"/>
              <w:numPr>
                <w:ilvl w:val="0"/>
                <w:numId w:val="22"/>
              </w:numPr>
              <w:jc w:val="left"/>
            </w:pPr>
            <w:r>
              <w:t xml:space="preserve">Lessons are taught weekly for one hour by trained class teachers. </w:t>
            </w:r>
          </w:p>
          <w:p w14:paraId="38042578" w14:textId="77777777" w:rsidR="00933B66" w:rsidRDefault="00933B66" w:rsidP="00933B66">
            <w:pPr>
              <w:pStyle w:val="ListParagraph"/>
              <w:numPr>
                <w:ilvl w:val="0"/>
                <w:numId w:val="22"/>
              </w:numPr>
              <w:jc w:val="left"/>
            </w:pPr>
            <w:r>
              <w:t xml:space="preserve">Our digital resources are all online on Charanga and our physical resources are stored safely and in an organised manner. The instruments we have access to are a class set of Glockenspiels, African drums, Tuned handbells and </w:t>
            </w:r>
            <w:proofErr w:type="spellStart"/>
            <w:r>
              <w:t>Boomwhackers</w:t>
            </w:r>
            <w:proofErr w:type="spellEnd"/>
            <w:r>
              <w:t xml:space="preserve">. </w:t>
            </w:r>
          </w:p>
          <w:p w14:paraId="7D9A2401" w14:textId="77777777" w:rsidR="00CD2454" w:rsidRDefault="00933B66" w:rsidP="00933B66">
            <w:pPr>
              <w:pStyle w:val="ListParagraph"/>
              <w:numPr>
                <w:ilvl w:val="0"/>
                <w:numId w:val="22"/>
              </w:numPr>
              <w:jc w:val="left"/>
            </w:pPr>
            <w:r>
              <w:t xml:space="preserve">Our music curriculum is currently assessed by our teachers on an individual lesson by lesson basis but this is not consistent and is being reviewed. </w:t>
            </w:r>
          </w:p>
          <w:p w14:paraId="27E9BD98" w14:textId="352D352E" w:rsidR="00933B66" w:rsidRDefault="00933B66" w:rsidP="00933B66">
            <w:pPr>
              <w:pStyle w:val="ListParagraph"/>
              <w:numPr>
                <w:ilvl w:val="0"/>
                <w:numId w:val="22"/>
              </w:numPr>
              <w:jc w:val="left"/>
            </w:pPr>
            <w:r>
              <w:t xml:space="preserve">This year the impact of our music lessons has shown an increased interest from the children and evidence of good learning across all year groups. Teachers also seem more confident in their abilities. </w:t>
            </w:r>
          </w:p>
        </w:tc>
        <w:tc>
          <w:tcPr>
            <w:tcW w:w="5174" w:type="dxa"/>
          </w:tcPr>
          <w:p w14:paraId="420A425A" w14:textId="77777777" w:rsidR="00DA2E5B" w:rsidRDefault="001C5BCE" w:rsidP="001C5BCE">
            <w:pPr>
              <w:pStyle w:val="ListParagraph"/>
              <w:numPr>
                <w:ilvl w:val="0"/>
                <w:numId w:val="22"/>
              </w:numPr>
              <w:jc w:val="left"/>
            </w:pPr>
            <w:r>
              <w:t xml:space="preserve">New staff trained in Charanga ready for a September start. </w:t>
            </w:r>
          </w:p>
          <w:p w14:paraId="64159765" w14:textId="77777777" w:rsidR="001C5BCE" w:rsidRDefault="001C5BCE" w:rsidP="001C5BCE">
            <w:pPr>
              <w:pStyle w:val="ListParagraph"/>
              <w:numPr>
                <w:ilvl w:val="0"/>
                <w:numId w:val="22"/>
              </w:numPr>
              <w:jc w:val="left"/>
            </w:pPr>
            <w:proofErr w:type="spellStart"/>
            <w:r>
              <w:t>YuStudio</w:t>
            </w:r>
            <w:proofErr w:type="spellEnd"/>
            <w:r>
              <w:t xml:space="preserve"> club started to increased interest in digital music. </w:t>
            </w:r>
          </w:p>
          <w:p w14:paraId="4D1B3BD2" w14:textId="536D4372" w:rsidR="001C5BCE" w:rsidRDefault="001C5BCE" w:rsidP="001C5BCE">
            <w:pPr>
              <w:pStyle w:val="ListParagraph"/>
              <w:numPr>
                <w:ilvl w:val="0"/>
                <w:numId w:val="22"/>
              </w:numPr>
              <w:jc w:val="left"/>
            </w:pPr>
            <w:r>
              <w:t xml:space="preserve">A consistent approach to assessment in Music that is stored in a central location. </w:t>
            </w:r>
          </w:p>
        </w:tc>
        <w:tc>
          <w:tcPr>
            <w:tcW w:w="1665" w:type="dxa"/>
          </w:tcPr>
          <w:p w14:paraId="28D2CBB2" w14:textId="2821B22D" w:rsidR="00DA2E5B" w:rsidRDefault="00C556A3" w:rsidP="008C6A1E">
            <w:pPr>
              <w:jc w:val="center"/>
            </w:pPr>
            <w:r>
              <w:t>Ref number of relevant action(s)</w:t>
            </w:r>
          </w:p>
        </w:tc>
      </w:tr>
      <w:tr w:rsidR="00DA2E5B" w14:paraId="5E33CDAF" w14:textId="77777777" w:rsidTr="00907D76">
        <w:tc>
          <w:tcPr>
            <w:tcW w:w="2547" w:type="dxa"/>
          </w:tcPr>
          <w:p w14:paraId="754ADF5D" w14:textId="77777777" w:rsidR="00DA2E5B" w:rsidRPr="007049CE" w:rsidRDefault="00DA2E5B" w:rsidP="00772071">
            <w:pPr>
              <w:jc w:val="left"/>
              <w:rPr>
                <w:b/>
                <w:bCs/>
              </w:rPr>
            </w:pPr>
            <w:r w:rsidRPr="007049CE">
              <w:rPr>
                <w:b/>
                <w:bCs/>
              </w:rPr>
              <w:t>Whole Class Ensemble Tuition</w:t>
            </w:r>
          </w:p>
        </w:tc>
        <w:tc>
          <w:tcPr>
            <w:tcW w:w="5174" w:type="dxa"/>
          </w:tcPr>
          <w:p w14:paraId="0F1D3817" w14:textId="77777777" w:rsidR="00AF2ED1" w:rsidRDefault="00AF2ED1" w:rsidP="00AF2ED1">
            <w:pPr>
              <w:pStyle w:val="ListParagraph"/>
              <w:numPr>
                <w:ilvl w:val="0"/>
                <w:numId w:val="23"/>
              </w:numPr>
              <w:jc w:val="left"/>
            </w:pPr>
            <w:r>
              <w:t xml:space="preserve">This is offered to children in upper KS2 on a one term basis. </w:t>
            </w:r>
          </w:p>
          <w:p w14:paraId="543BC7D4" w14:textId="77777777" w:rsidR="00AF2ED1" w:rsidRDefault="00AF2ED1" w:rsidP="00AF2ED1">
            <w:pPr>
              <w:pStyle w:val="ListParagraph"/>
              <w:numPr>
                <w:ilvl w:val="0"/>
                <w:numId w:val="23"/>
              </w:numPr>
              <w:jc w:val="left"/>
            </w:pPr>
            <w:r>
              <w:t xml:space="preserve">This academic year they have been learning to play </w:t>
            </w:r>
            <w:proofErr w:type="spellStart"/>
            <w:r>
              <w:t>Doods</w:t>
            </w:r>
            <w:proofErr w:type="spellEnd"/>
            <w:r>
              <w:t xml:space="preserve">. </w:t>
            </w:r>
          </w:p>
          <w:p w14:paraId="173C0DFC" w14:textId="77777777" w:rsidR="00AF2ED1" w:rsidRDefault="00AF2ED1" w:rsidP="00AF2ED1">
            <w:pPr>
              <w:pStyle w:val="ListParagraph"/>
              <w:numPr>
                <w:ilvl w:val="0"/>
                <w:numId w:val="23"/>
              </w:numPr>
              <w:jc w:val="left"/>
            </w:pPr>
            <w:r>
              <w:t xml:space="preserve">The sessions are led by the Inclusion and Diversity manager for the Music Hub. </w:t>
            </w:r>
          </w:p>
          <w:p w14:paraId="3E6A4EA1" w14:textId="77777777" w:rsidR="00AF2ED1" w:rsidRDefault="00AF2ED1" w:rsidP="00AF2ED1">
            <w:pPr>
              <w:pStyle w:val="ListParagraph"/>
              <w:numPr>
                <w:ilvl w:val="0"/>
                <w:numId w:val="23"/>
              </w:numPr>
              <w:jc w:val="left"/>
            </w:pPr>
            <w:r>
              <w:t xml:space="preserve">We loan the instruments from the Hub and these are stored safely in a locked cupboard in between lessons. </w:t>
            </w:r>
          </w:p>
          <w:p w14:paraId="6DCBB865" w14:textId="77777777" w:rsidR="00AF2ED1" w:rsidRDefault="00AF2ED1" w:rsidP="00AF2ED1">
            <w:pPr>
              <w:pStyle w:val="ListParagraph"/>
              <w:numPr>
                <w:ilvl w:val="0"/>
                <w:numId w:val="23"/>
              </w:numPr>
              <w:jc w:val="left"/>
            </w:pPr>
            <w:r>
              <w:t xml:space="preserve">During the programme the children have the opportunity to perform at the end of the terms </w:t>
            </w:r>
            <w:r>
              <w:lastRenderedPageBreak/>
              <w:t xml:space="preserve">learning and to play in larger community ensembles. </w:t>
            </w:r>
          </w:p>
          <w:p w14:paraId="3E41A527" w14:textId="77777777" w:rsidR="00AF2ED1" w:rsidRDefault="00AF2ED1" w:rsidP="00AF2ED1">
            <w:pPr>
              <w:pStyle w:val="ListParagraph"/>
              <w:numPr>
                <w:ilvl w:val="0"/>
                <w:numId w:val="23"/>
              </w:numPr>
              <w:jc w:val="left"/>
            </w:pPr>
            <w:r>
              <w:t xml:space="preserve">The impact this year has been increased enjoyment and interest and an improvement in the ability to play an instrument. </w:t>
            </w:r>
          </w:p>
          <w:p w14:paraId="349985C5" w14:textId="6A5757AE" w:rsidR="00AF2ED1" w:rsidRDefault="00AF2ED1" w:rsidP="00AF2ED1">
            <w:pPr>
              <w:pStyle w:val="ListParagraph"/>
              <w:numPr>
                <w:ilvl w:val="0"/>
                <w:numId w:val="23"/>
              </w:numPr>
              <w:jc w:val="left"/>
            </w:pPr>
            <w:r>
              <w:t xml:space="preserve">The tuition is paid for by the Essex Music Hub. </w:t>
            </w:r>
          </w:p>
        </w:tc>
        <w:tc>
          <w:tcPr>
            <w:tcW w:w="5174" w:type="dxa"/>
          </w:tcPr>
          <w:p w14:paraId="1C79A533" w14:textId="77777777" w:rsidR="00DA2E5B" w:rsidRDefault="00E13AC1" w:rsidP="00AF2ED1">
            <w:pPr>
              <w:pStyle w:val="ListParagraph"/>
              <w:numPr>
                <w:ilvl w:val="0"/>
                <w:numId w:val="23"/>
              </w:numPr>
              <w:jc w:val="left"/>
            </w:pPr>
            <w:r>
              <w:lastRenderedPageBreak/>
              <w:t>We would like to offer this experience to another year group, if the budget allows (this may be for a future year)</w:t>
            </w:r>
          </w:p>
          <w:p w14:paraId="7FE15059" w14:textId="77777777" w:rsidR="00E13AC1" w:rsidRDefault="00E13AC1" w:rsidP="00AF2ED1">
            <w:pPr>
              <w:pStyle w:val="ListParagraph"/>
              <w:numPr>
                <w:ilvl w:val="0"/>
                <w:numId w:val="23"/>
              </w:numPr>
              <w:jc w:val="left"/>
            </w:pPr>
            <w:r>
              <w:t xml:space="preserve">For the academic year of 2024/25 we will be offering this tuition to year 5 and 6 again. </w:t>
            </w:r>
          </w:p>
          <w:p w14:paraId="00ADAA58" w14:textId="4DC97CFD" w:rsidR="00E13AC1" w:rsidRDefault="00E13AC1" w:rsidP="00AF2ED1">
            <w:pPr>
              <w:pStyle w:val="ListParagraph"/>
              <w:numPr>
                <w:ilvl w:val="0"/>
                <w:numId w:val="23"/>
              </w:numPr>
              <w:jc w:val="left"/>
            </w:pPr>
            <w:r>
              <w:t xml:space="preserve">Next year the children will be learning to play the </w:t>
            </w:r>
            <w:proofErr w:type="spellStart"/>
            <w:r>
              <w:t>pTrumpet</w:t>
            </w:r>
            <w:proofErr w:type="spellEnd"/>
            <w:r>
              <w:t xml:space="preserve">. These instruments will be loaned from the Essex Music Hub. </w:t>
            </w:r>
          </w:p>
        </w:tc>
        <w:tc>
          <w:tcPr>
            <w:tcW w:w="1665" w:type="dxa"/>
          </w:tcPr>
          <w:p w14:paraId="216C98EF" w14:textId="77777777" w:rsidR="00DA2E5B" w:rsidRDefault="00DA2E5B" w:rsidP="008C6A1E">
            <w:pPr>
              <w:jc w:val="center"/>
            </w:pPr>
          </w:p>
        </w:tc>
      </w:tr>
      <w:tr w:rsidR="00DA2E5B" w14:paraId="39097F6B" w14:textId="77777777" w:rsidTr="00907D76">
        <w:tc>
          <w:tcPr>
            <w:tcW w:w="2547" w:type="dxa"/>
          </w:tcPr>
          <w:p w14:paraId="04669525" w14:textId="77777777" w:rsidR="00DA2E5B" w:rsidRPr="007049CE" w:rsidRDefault="00DA2E5B" w:rsidP="00772071">
            <w:pPr>
              <w:jc w:val="left"/>
              <w:rPr>
                <w:b/>
                <w:bCs/>
              </w:rPr>
            </w:pPr>
            <w:r w:rsidRPr="007049CE">
              <w:rPr>
                <w:b/>
                <w:bCs/>
              </w:rPr>
              <w:t>Singing</w:t>
            </w:r>
          </w:p>
        </w:tc>
        <w:tc>
          <w:tcPr>
            <w:tcW w:w="5174" w:type="dxa"/>
          </w:tcPr>
          <w:p w14:paraId="176547D1" w14:textId="77777777" w:rsidR="00DA2E5B" w:rsidRDefault="00B75399" w:rsidP="00FE71D4">
            <w:pPr>
              <w:pStyle w:val="ListParagraph"/>
              <w:numPr>
                <w:ilvl w:val="0"/>
                <w:numId w:val="24"/>
              </w:numPr>
              <w:jc w:val="left"/>
            </w:pPr>
            <w:r>
              <w:t xml:space="preserve">Children learn to sing during their weekly music lesson and in singing assembly. </w:t>
            </w:r>
          </w:p>
          <w:p w14:paraId="537AE0BF" w14:textId="77777777" w:rsidR="00B75399" w:rsidRDefault="00B75399" w:rsidP="00FE71D4">
            <w:pPr>
              <w:pStyle w:val="ListParagraph"/>
              <w:numPr>
                <w:ilvl w:val="0"/>
                <w:numId w:val="24"/>
              </w:numPr>
              <w:jc w:val="left"/>
            </w:pPr>
            <w:r>
              <w:t xml:space="preserve">There is some evidence of singing being used in a cross curricular lesson (e.g. continents song in Geography) </w:t>
            </w:r>
          </w:p>
          <w:p w14:paraId="62619338" w14:textId="77777777" w:rsidR="00B75399" w:rsidRDefault="00B75399" w:rsidP="00FE71D4">
            <w:pPr>
              <w:pStyle w:val="ListParagraph"/>
              <w:numPr>
                <w:ilvl w:val="0"/>
                <w:numId w:val="24"/>
              </w:numPr>
              <w:jc w:val="left"/>
            </w:pPr>
            <w:r>
              <w:t xml:space="preserve">Adults model singing in weekly lessons and in singing assemblies. </w:t>
            </w:r>
          </w:p>
          <w:p w14:paraId="4656146C" w14:textId="3367AA5E" w:rsidR="00B75399" w:rsidRDefault="00B75399" w:rsidP="00FE71D4">
            <w:pPr>
              <w:pStyle w:val="ListParagraph"/>
              <w:numPr>
                <w:ilvl w:val="0"/>
                <w:numId w:val="24"/>
              </w:numPr>
              <w:jc w:val="left"/>
            </w:pPr>
            <w:r>
              <w:t xml:space="preserve">We use the Charanga strands to assess and inform our teaching. </w:t>
            </w:r>
          </w:p>
        </w:tc>
        <w:tc>
          <w:tcPr>
            <w:tcW w:w="5174" w:type="dxa"/>
          </w:tcPr>
          <w:p w14:paraId="351AEA18" w14:textId="77777777" w:rsidR="00CB3196" w:rsidRDefault="00CB3196" w:rsidP="00CB3196">
            <w:pPr>
              <w:pStyle w:val="ListParagraph"/>
              <w:numPr>
                <w:ilvl w:val="0"/>
                <w:numId w:val="24"/>
              </w:numPr>
              <w:jc w:val="left"/>
            </w:pPr>
            <w:r>
              <w:t>More opportunities to utilise singing in a cross curricular way to be encouraged.</w:t>
            </w:r>
          </w:p>
          <w:p w14:paraId="6F5A517E" w14:textId="4188615A" w:rsidR="00CB3196" w:rsidRDefault="00CB3196" w:rsidP="00CB3196">
            <w:pPr>
              <w:pStyle w:val="ListParagraph"/>
              <w:numPr>
                <w:ilvl w:val="0"/>
                <w:numId w:val="24"/>
              </w:numPr>
              <w:jc w:val="left"/>
            </w:pPr>
            <w:r>
              <w:t xml:space="preserve">Assessment of singing is being revisited. </w:t>
            </w:r>
          </w:p>
        </w:tc>
        <w:tc>
          <w:tcPr>
            <w:tcW w:w="1665" w:type="dxa"/>
          </w:tcPr>
          <w:p w14:paraId="76F53BF1" w14:textId="77777777" w:rsidR="00DA2E5B" w:rsidRDefault="00DA2E5B" w:rsidP="008C6A1E">
            <w:pPr>
              <w:jc w:val="center"/>
            </w:pPr>
          </w:p>
        </w:tc>
      </w:tr>
      <w:tr w:rsidR="00DA2E5B" w14:paraId="0DD6D796" w14:textId="77777777" w:rsidTr="00907D76">
        <w:tc>
          <w:tcPr>
            <w:tcW w:w="2547" w:type="dxa"/>
          </w:tcPr>
          <w:p w14:paraId="3C69F0E1" w14:textId="77777777" w:rsidR="00DA2E5B" w:rsidRPr="007049CE" w:rsidRDefault="00DA2E5B" w:rsidP="00772071">
            <w:pPr>
              <w:jc w:val="left"/>
              <w:rPr>
                <w:b/>
                <w:bCs/>
              </w:rPr>
            </w:pPr>
            <w:r w:rsidRPr="007049CE">
              <w:rPr>
                <w:b/>
                <w:bCs/>
              </w:rPr>
              <w:t>Instrumental music</w:t>
            </w:r>
          </w:p>
        </w:tc>
        <w:tc>
          <w:tcPr>
            <w:tcW w:w="5174" w:type="dxa"/>
          </w:tcPr>
          <w:p w14:paraId="79D004A3" w14:textId="77777777" w:rsidR="00DA2E5B" w:rsidRDefault="008C1B23" w:rsidP="00187858">
            <w:pPr>
              <w:pStyle w:val="ListParagraph"/>
              <w:numPr>
                <w:ilvl w:val="0"/>
                <w:numId w:val="25"/>
              </w:numPr>
              <w:jc w:val="left"/>
            </w:pPr>
            <w:r>
              <w:t xml:space="preserve">The children use instruments regularly within their weekly lessons. </w:t>
            </w:r>
          </w:p>
          <w:p w14:paraId="5B13CDE5" w14:textId="77777777" w:rsidR="008C1B23" w:rsidRDefault="008C1B23" w:rsidP="00187858">
            <w:pPr>
              <w:pStyle w:val="ListParagraph"/>
              <w:numPr>
                <w:ilvl w:val="0"/>
                <w:numId w:val="25"/>
              </w:numPr>
              <w:jc w:val="left"/>
            </w:pPr>
            <w:r>
              <w:t xml:space="preserve">EYFS have access to their own untuned percussive musical instruments. </w:t>
            </w:r>
          </w:p>
          <w:p w14:paraId="77B3083A" w14:textId="77777777" w:rsidR="008C1B23" w:rsidRDefault="008C1B23" w:rsidP="00187858">
            <w:pPr>
              <w:pStyle w:val="ListParagraph"/>
              <w:numPr>
                <w:ilvl w:val="0"/>
                <w:numId w:val="25"/>
              </w:numPr>
              <w:jc w:val="left"/>
            </w:pPr>
            <w:r>
              <w:t xml:space="preserve">Tuned instruments in school include Glockenspiels and Handbells. We also have a set of African Drums and </w:t>
            </w:r>
            <w:proofErr w:type="spellStart"/>
            <w:r>
              <w:t>Boomwhackers</w:t>
            </w:r>
            <w:proofErr w:type="spellEnd"/>
            <w:r>
              <w:t xml:space="preserve">. </w:t>
            </w:r>
          </w:p>
          <w:p w14:paraId="00D86FCA" w14:textId="0E4E0709" w:rsidR="008C1B23" w:rsidRDefault="008C1B23" w:rsidP="00187858">
            <w:pPr>
              <w:pStyle w:val="ListParagraph"/>
              <w:numPr>
                <w:ilvl w:val="0"/>
                <w:numId w:val="25"/>
              </w:numPr>
              <w:jc w:val="left"/>
            </w:pPr>
            <w:r>
              <w:t xml:space="preserve">Teachers use the documents available on Charanga to assess their learners. </w:t>
            </w:r>
          </w:p>
        </w:tc>
        <w:tc>
          <w:tcPr>
            <w:tcW w:w="5174" w:type="dxa"/>
          </w:tcPr>
          <w:p w14:paraId="7AB5C676" w14:textId="77777777" w:rsidR="00DA2E5B" w:rsidRDefault="005E3DF2" w:rsidP="005E3DF2">
            <w:pPr>
              <w:pStyle w:val="ListParagraph"/>
              <w:numPr>
                <w:ilvl w:val="0"/>
                <w:numId w:val="25"/>
              </w:numPr>
              <w:jc w:val="left"/>
            </w:pPr>
            <w:r>
              <w:t xml:space="preserve">It would be good to see a range of instruments being used within lessons, not just Glockenspiels (e.g. using handbells) </w:t>
            </w:r>
          </w:p>
          <w:p w14:paraId="757A9B10" w14:textId="77777777" w:rsidR="005E3DF2" w:rsidRDefault="005E3DF2" w:rsidP="005E3DF2">
            <w:pPr>
              <w:pStyle w:val="ListParagraph"/>
              <w:numPr>
                <w:ilvl w:val="0"/>
                <w:numId w:val="25"/>
              </w:numPr>
              <w:jc w:val="left"/>
            </w:pPr>
            <w:r>
              <w:t>It would be useful to arrange to swap/loan out instruments to other schools in the Trust.</w:t>
            </w:r>
          </w:p>
          <w:p w14:paraId="0A4551B5" w14:textId="25B701A1" w:rsidR="005E3DF2" w:rsidRDefault="005E3DF2" w:rsidP="005E3DF2">
            <w:pPr>
              <w:pStyle w:val="ListParagraph"/>
              <w:numPr>
                <w:ilvl w:val="0"/>
                <w:numId w:val="25"/>
              </w:numPr>
              <w:jc w:val="left"/>
            </w:pPr>
            <w:r>
              <w:t xml:space="preserve">A clear assessment tool needs to be clarified and implemented. </w:t>
            </w:r>
          </w:p>
        </w:tc>
        <w:tc>
          <w:tcPr>
            <w:tcW w:w="1665" w:type="dxa"/>
          </w:tcPr>
          <w:p w14:paraId="205C3E82" w14:textId="77777777" w:rsidR="00DA2E5B" w:rsidRDefault="00DA2E5B" w:rsidP="008C6A1E">
            <w:pPr>
              <w:jc w:val="center"/>
            </w:pPr>
          </w:p>
        </w:tc>
      </w:tr>
      <w:tr w:rsidR="00DA2E5B" w14:paraId="4EBB1AB6" w14:textId="77777777" w:rsidTr="00907D76">
        <w:tc>
          <w:tcPr>
            <w:tcW w:w="2547" w:type="dxa"/>
          </w:tcPr>
          <w:p w14:paraId="061942DD" w14:textId="77777777" w:rsidR="00DA2E5B" w:rsidRPr="007049CE" w:rsidRDefault="00DA2E5B" w:rsidP="00772071">
            <w:pPr>
              <w:jc w:val="left"/>
              <w:rPr>
                <w:b/>
                <w:bCs/>
              </w:rPr>
            </w:pPr>
            <w:r w:rsidRPr="007049CE">
              <w:rPr>
                <w:b/>
                <w:bCs/>
              </w:rPr>
              <w:t>Technology</w:t>
            </w:r>
          </w:p>
        </w:tc>
        <w:tc>
          <w:tcPr>
            <w:tcW w:w="5174" w:type="dxa"/>
          </w:tcPr>
          <w:p w14:paraId="1C6FFCB0" w14:textId="77777777" w:rsidR="00664D33" w:rsidRDefault="00AD637E" w:rsidP="00AD637E">
            <w:pPr>
              <w:pStyle w:val="ListParagraph"/>
              <w:numPr>
                <w:ilvl w:val="0"/>
                <w:numId w:val="26"/>
              </w:numPr>
              <w:jc w:val="left"/>
            </w:pPr>
            <w:r>
              <w:t xml:space="preserve">Teachers all have access to a </w:t>
            </w:r>
            <w:proofErr w:type="spellStart"/>
            <w:r>
              <w:t>SmartBoard</w:t>
            </w:r>
            <w:proofErr w:type="spellEnd"/>
            <w:r>
              <w:t xml:space="preserve">/Promethean board to display Charanga. </w:t>
            </w:r>
          </w:p>
          <w:p w14:paraId="163216CE" w14:textId="77777777" w:rsidR="00AD637E" w:rsidRDefault="00AD637E" w:rsidP="00AD637E">
            <w:pPr>
              <w:pStyle w:val="ListParagraph"/>
              <w:numPr>
                <w:ilvl w:val="0"/>
                <w:numId w:val="26"/>
              </w:numPr>
              <w:jc w:val="left"/>
            </w:pPr>
            <w:r>
              <w:t xml:space="preserve">Teachers all have access to a tablet to record musical work. </w:t>
            </w:r>
          </w:p>
          <w:p w14:paraId="2D49DFEB" w14:textId="74E3A13D" w:rsidR="00AD637E" w:rsidRDefault="00AD637E" w:rsidP="00AD637E">
            <w:pPr>
              <w:pStyle w:val="ListParagraph"/>
              <w:numPr>
                <w:ilvl w:val="0"/>
                <w:numId w:val="26"/>
              </w:numPr>
              <w:jc w:val="left"/>
            </w:pPr>
            <w:r>
              <w:t xml:space="preserve">Children have access to a computer suite to complete work as needed. </w:t>
            </w:r>
          </w:p>
        </w:tc>
        <w:tc>
          <w:tcPr>
            <w:tcW w:w="5174" w:type="dxa"/>
          </w:tcPr>
          <w:p w14:paraId="15758767" w14:textId="7B14603E" w:rsidR="00DA2E5B" w:rsidRDefault="00AD637E" w:rsidP="00AD637E">
            <w:pPr>
              <w:pStyle w:val="ListParagraph"/>
              <w:numPr>
                <w:ilvl w:val="0"/>
                <w:numId w:val="26"/>
              </w:numPr>
              <w:jc w:val="left"/>
            </w:pPr>
            <w:r>
              <w:t xml:space="preserve">Children to have an account on Charanga so that they can use a variety of tools for improvisation and composition. Look into how this can be used for assessment. </w:t>
            </w:r>
          </w:p>
          <w:p w14:paraId="67716F07" w14:textId="77777777" w:rsidR="00AD637E" w:rsidRDefault="00AD637E" w:rsidP="00AD637E">
            <w:pPr>
              <w:pStyle w:val="ListParagraph"/>
              <w:numPr>
                <w:ilvl w:val="0"/>
                <w:numId w:val="26"/>
              </w:numPr>
              <w:jc w:val="left"/>
            </w:pPr>
            <w:r>
              <w:t xml:space="preserve">Digital resources to be used regularly within lessons. </w:t>
            </w:r>
          </w:p>
          <w:p w14:paraId="062018B6" w14:textId="46FC48DD" w:rsidR="00AD637E" w:rsidRDefault="00AD637E" w:rsidP="00AD637E">
            <w:pPr>
              <w:pStyle w:val="ListParagraph"/>
              <w:numPr>
                <w:ilvl w:val="0"/>
                <w:numId w:val="26"/>
              </w:numPr>
              <w:jc w:val="left"/>
            </w:pPr>
            <w:proofErr w:type="spellStart"/>
            <w:r>
              <w:t>YuStudio</w:t>
            </w:r>
            <w:proofErr w:type="spellEnd"/>
            <w:r>
              <w:t xml:space="preserve"> club to be set up. </w:t>
            </w:r>
          </w:p>
        </w:tc>
        <w:tc>
          <w:tcPr>
            <w:tcW w:w="1665" w:type="dxa"/>
          </w:tcPr>
          <w:p w14:paraId="1860A588" w14:textId="77777777" w:rsidR="00DA2E5B" w:rsidRDefault="00DA2E5B" w:rsidP="008C6A1E">
            <w:pPr>
              <w:jc w:val="center"/>
            </w:pPr>
          </w:p>
        </w:tc>
      </w:tr>
      <w:tr w:rsidR="00DA2E5B" w14:paraId="23EAF2B2" w14:textId="77777777" w:rsidTr="00907D76">
        <w:tc>
          <w:tcPr>
            <w:tcW w:w="2547" w:type="dxa"/>
          </w:tcPr>
          <w:p w14:paraId="7AFC9CD1" w14:textId="77777777" w:rsidR="00DA2E5B" w:rsidRPr="007049CE" w:rsidRDefault="00DA2E5B" w:rsidP="00772071">
            <w:pPr>
              <w:jc w:val="left"/>
              <w:rPr>
                <w:b/>
                <w:bCs/>
              </w:rPr>
            </w:pPr>
            <w:r w:rsidRPr="007049CE">
              <w:rPr>
                <w:b/>
                <w:bCs/>
              </w:rPr>
              <w:t>Opportunities to experience live music performance</w:t>
            </w:r>
          </w:p>
        </w:tc>
        <w:tc>
          <w:tcPr>
            <w:tcW w:w="5174" w:type="dxa"/>
          </w:tcPr>
          <w:p w14:paraId="07C1711E" w14:textId="576EE1D1" w:rsidR="00DA2E5B" w:rsidRDefault="003A1590" w:rsidP="003A1590">
            <w:pPr>
              <w:pStyle w:val="ListParagraph"/>
              <w:numPr>
                <w:ilvl w:val="0"/>
                <w:numId w:val="27"/>
              </w:numPr>
              <w:jc w:val="left"/>
            </w:pPr>
            <w:r>
              <w:t xml:space="preserve">Children have the opportunity to listen to live music via termly class performances from other children, singing assemblies from </w:t>
            </w:r>
            <w:r>
              <w:lastRenderedPageBreak/>
              <w:t xml:space="preserve">teachers and watching professionals at the annual pantomime trip. </w:t>
            </w:r>
          </w:p>
        </w:tc>
        <w:tc>
          <w:tcPr>
            <w:tcW w:w="5174" w:type="dxa"/>
          </w:tcPr>
          <w:p w14:paraId="176601D2" w14:textId="77777777" w:rsidR="00DA2E5B" w:rsidRDefault="00C325AF" w:rsidP="00C325AF">
            <w:pPr>
              <w:pStyle w:val="ListParagraph"/>
              <w:numPr>
                <w:ilvl w:val="0"/>
                <w:numId w:val="27"/>
              </w:numPr>
              <w:jc w:val="left"/>
            </w:pPr>
            <w:r>
              <w:lastRenderedPageBreak/>
              <w:t xml:space="preserve">Look at </w:t>
            </w:r>
            <w:hyperlink r:id="rId19" w:history="1">
              <w:r w:rsidRPr="00C325AF">
                <w:rPr>
                  <w:rStyle w:val="Hyperlink"/>
                </w:rPr>
                <w:t>Musical Mondays</w:t>
              </w:r>
            </w:hyperlink>
            <w:r>
              <w:t xml:space="preserve"> and implement these in appropriate year groups. </w:t>
            </w:r>
          </w:p>
          <w:p w14:paraId="3D4172A0" w14:textId="77777777" w:rsidR="00C325AF" w:rsidRDefault="006F5FC8" w:rsidP="00C325AF">
            <w:pPr>
              <w:pStyle w:val="ListParagraph"/>
              <w:numPr>
                <w:ilvl w:val="0"/>
                <w:numId w:val="27"/>
              </w:numPr>
              <w:jc w:val="left"/>
            </w:pPr>
            <w:r>
              <w:lastRenderedPageBreak/>
              <w:t xml:space="preserve">Share live music performances within assemblies/transition times i.e. lunchtime arrivals. </w:t>
            </w:r>
          </w:p>
          <w:p w14:paraId="231D4D76" w14:textId="2F0F6485" w:rsidR="006F5FC8" w:rsidRDefault="006F5FC8" w:rsidP="00C325AF">
            <w:pPr>
              <w:pStyle w:val="ListParagraph"/>
              <w:numPr>
                <w:ilvl w:val="0"/>
                <w:numId w:val="27"/>
              </w:numPr>
              <w:jc w:val="left"/>
            </w:pPr>
            <w:r>
              <w:t xml:space="preserve">Consider where educational visits could be utilised to enhance music as well as cross curricular links </w:t>
            </w:r>
          </w:p>
        </w:tc>
        <w:tc>
          <w:tcPr>
            <w:tcW w:w="1665" w:type="dxa"/>
          </w:tcPr>
          <w:p w14:paraId="36317F3C" w14:textId="77777777" w:rsidR="00DA2E5B" w:rsidRDefault="00DA2E5B" w:rsidP="008C6A1E">
            <w:pPr>
              <w:jc w:val="center"/>
            </w:pPr>
          </w:p>
        </w:tc>
      </w:tr>
    </w:tbl>
    <w:p w14:paraId="2AEE9E76" w14:textId="77777777" w:rsidR="005C2B88" w:rsidRDefault="005C2B88" w:rsidP="00DA2E5B">
      <w:pPr>
        <w:pStyle w:val="Heading2"/>
      </w:pPr>
    </w:p>
    <w:p w14:paraId="09D2D573" w14:textId="7763B3EE" w:rsidR="00DA2E5B" w:rsidRDefault="005C2B88" w:rsidP="005B2F6D">
      <w:pPr>
        <w:pStyle w:val="Heading2"/>
      </w:pPr>
      <w:r>
        <w:br w:type="page"/>
      </w:r>
      <w:r w:rsidR="00DA2E5B">
        <w:lastRenderedPageBreak/>
        <w:t>Extra-curricular and Co-curricular Music</w:t>
      </w:r>
    </w:p>
    <w:tbl>
      <w:tblPr>
        <w:tblStyle w:val="TableGrid"/>
        <w:tblW w:w="0" w:type="auto"/>
        <w:tblLook w:val="04A0" w:firstRow="1" w:lastRow="0" w:firstColumn="1" w:lastColumn="0" w:noHBand="0" w:noVBand="1"/>
      </w:tblPr>
      <w:tblGrid>
        <w:gridCol w:w="2547"/>
        <w:gridCol w:w="5174"/>
        <w:gridCol w:w="5174"/>
        <w:gridCol w:w="1665"/>
      </w:tblGrid>
      <w:tr w:rsidR="00DA2E5B" w14:paraId="15D7D9D2" w14:textId="77777777" w:rsidTr="00907D76">
        <w:trPr>
          <w:tblHeader/>
        </w:trPr>
        <w:tc>
          <w:tcPr>
            <w:tcW w:w="2547" w:type="dxa"/>
            <w:shd w:val="clear" w:color="auto" w:fill="000000" w:themeFill="text1"/>
          </w:tcPr>
          <w:p w14:paraId="7853434A" w14:textId="77777777" w:rsidR="00DA2E5B" w:rsidRPr="007049CE" w:rsidRDefault="00DA2E5B" w:rsidP="004F0FE5">
            <w:pPr>
              <w:rPr>
                <w:b/>
                <w:bCs/>
              </w:rPr>
            </w:pPr>
            <w:r w:rsidRPr="007049CE">
              <w:rPr>
                <w:b/>
                <w:bCs/>
              </w:rPr>
              <w:t>area</w:t>
            </w:r>
          </w:p>
        </w:tc>
        <w:tc>
          <w:tcPr>
            <w:tcW w:w="5174" w:type="dxa"/>
            <w:shd w:val="clear" w:color="auto" w:fill="000000" w:themeFill="text1"/>
          </w:tcPr>
          <w:p w14:paraId="2D4955A9" w14:textId="77777777" w:rsidR="00DA2E5B" w:rsidRDefault="00DA2E5B" w:rsidP="004F0FE5">
            <w:r w:rsidRPr="007049CE">
              <w:rPr>
                <w:b/>
                <w:bCs/>
              </w:rPr>
              <w:t xml:space="preserve">what </w:t>
            </w:r>
            <w:r>
              <w:rPr>
                <w:b/>
                <w:bCs/>
              </w:rPr>
              <w:t>happens now</w:t>
            </w:r>
          </w:p>
        </w:tc>
        <w:tc>
          <w:tcPr>
            <w:tcW w:w="5174" w:type="dxa"/>
            <w:shd w:val="clear" w:color="auto" w:fill="000000" w:themeFill="text1"/>
          </w:tcPr>
          <w:p w14:paraId="7167FDE6" w14:textId="77777777" w:rsidR="00DA2E5B" w:rsidRDefault="00DA2E5B" w:rsidP="004F0FE5">
            <w:r w:rsidRPr="007049CE">
              <w:rPr>
                <w:b/>
                <w:bCs/>
              </w:rPr>
              <w:t>what we would like to see</w:t>
            </w:r>
          </w:p>
        </w:tc>
        <w:tc>
          <w:tcPr>
            <w:tcW w:w="1665" w:type="dxa"/>
            <w:shd w:val="clear" w:color="auto" w:fill="000000" w:themeFill="text1"/>
          </w:tcPr>
          <w:p w14:paraId="3D8441AA" w14:textId="77777777" w:rsidR="00DA2E5B" w:rsidRDefault="00DA2E5B" w:rsidP="004F0FE5">
            <w:r w:rsidRPr="007049CE">
              <w:rPr>
                <w:b/>
                <w:bCs/>
              </w:rPr>
              <w:t>link to actions</w:t>
            </w:r>
          </w:p>
        </w:tc>
      </w:tr>
      <w:tr w:rsidR="00DA2E5B" w14:paraId="1BBA4A1C" w14:textId="77777777" w:rsidTr="00907D76">
        <w:tc>
          <w:tcPr>
            <w:tcW w:w="2547" w:type="dxa"/>
          </w:tcPr>
          <w:p w14:paraId="14CC1692" w14:textId="77777777" w:rsidR="00DA2E5B" w:rsidRPr="007049CE" w:rsidRDefault="00DA2E5B" w:rsidP="00772071">
            <w:pPr>
              <w:jc w:val="left"/>
              <w:rPr>
                <w:b/>
                <w:bCs/>
              </w:rPr>
            </w:pPr>
            <w:r>
              <w:rPr>
                <w:b/>
                <w:bCs/>
              </w:rPr>
              <w:t>Overview</w:t>
            </w:r>
          </w:p>
        </w:tc>
        <w:tc>
          <w:tcPr>
            <w:tcW w:w="5174" w:type="dxa"/>
          </w:tcPr>
          <w:p w14:paraId="5DF3FCF2" w14:textId="77777777" w:rsidR="00647770" w:rsidRDefault="00647770" w:rsidP="00647770">
            <w:pPr>
              <w:pStyle w:val="ListParagraph"/>
              <w:numPr>
                <w:ilvl w:val="0"/>
                <w:numId w:val="28"/>
              </w:numPr>
              <w:jc w:val="left"/>
            </w:pPr>
            <w:r>
              <w:t xml:space="preserve">We work in partnership with the Essex Music Hub for instrument tuition in Year 5/6. This is led by the Inclusion and Diversity manager and is paid for by the Essex Music Hub. </w:t>
            </w:r>
          </w:p>
          <w:p w14:paraId="12849B18" w14:textId="7D0B167E" w:rsidR="00647770" w:rsidRDefault="00633B52" w:rsidP="00647770">
            <w:pPr>
              <w:pStyle w:val="ListParagraph"/>
              <w:numPr>
                <w:ilvl w:val="0"/>
                <w:numId w:val="28"/>
              </w:numPr>
              <w:jc w:val="left"/>
            </w:pPr>
            <w:r>
              <w:t xml:space="preserve">This links to Charanga via the improvisation/composition and performance elements. </w:t>
            </w:r>
          </w:p>
        </w:tc>
        <w:tc>
          <w:tcPr>
            <w:tcW w:w="5174" w:type="dxa"/>
          </w:tcPr>
          <w:p w14:paraId="640B5236" w14:textId="77777777" w:rsidR="001B15B0" w:rsidRDefault="001B15B0" w:rsidP="001B15B0">
            <w:pPr>
              <w:pStyle w:val="ListParagraph"/>
              <w:numPr>
                <w:ilvl w:val="0"/>
                <w:numId w:val="28"/>
              </w:numPr>
              <w:jc w:val="left"/>
            </w:pPr>
            <w:r>
              <w:t xml:space="preserve">This is rebooked for the Academic year of 2024/25 </w:t>
            </w:r>
          </w:p>
          <w:p w14:paraId="043EA83C" w14:textId="6C7D46D4" w:rsidR="001B15B0" w:rsidRDefault="001B15B0" w:rsidP="001B15B0">
            <w:pPr>
              <w:pStyle w:val="ListParagraph"/>
              <w:numPr>
                <w:ilvl w:val="0"/>
                <w:numId w:val="28"/>
              </w:numPr>
              <w:jc w:val="left"/>
            </w:pPr>
            <w:r>
              <w:t xml:space="preserve">I would like to see this offered to other year groups eventually. </w:t>
            </w:r>
          </w:p>
        </w:tc>
        <w:tc>
          <w:tcPr>
            <w:tcW w:w="1665" w:type="dxa"/>
          </w:tcPr>
          <w:p w14:paraId="72C8C855" w14:textId="77777777" w:rsidR="00DA2E5B" w:rsidRDefault="00DA2E5B" w:rsidP="008C6A1E">
            <w:pPr>
              <w:jc w:val="center"/>
            </w:pPr>
          </w:p>
        </w:tc>
      </w:tr>
      <w:tr w:rsidR="00DA2E5B" w14:paraId="198C9B12" w14:textId="77777777" w:rsidTr="00907D76">
        <w:tc>
          <w:tcPr>
            <w:tcW w:w="2547" w:type="dxa"/>
          </w:tcPr>
          <w:p w14:paraId="54B9D6EF" w14:textId="77777777" w:rsidR="00DA2E5B" w:rsidRPr="007049CE" w:rsidRDefault="00DA2E5B" w:rsidP="00772071">
            <w:pPr>
              <w:jc w:val="left"/>
              <w:rPr>
                <w:b/>
                <w:bCs/>
              </w:rPr>
            </w:pPr>
            <w:r>
              <w:rPr>
                <w:b/>
                <w:bCs/>
              </w:rPr>
              <w:t>Singing</w:t>
            </w:r>
          </w:p>
        </w:tc>
        <w:tc>
          <w:tcPr>
            <w:tcW w:w="5174" w:type="dxa"/>
          </w:tcPr>
          <w:p w14:paraId="6FCC1C81" w14:textId="77777777" w:rsidR="00F85A3B" w:rsidRDefault="00F85A3B" w:rsidP="00F85A3B">
            <w:pPr>
              <w:pStyle w:val="ListParagraph"/>
              <w:numPr>
                <w:ilvl w:val="0"/>
                <w:numId w:val="29"/>
              </w:numPr>
              <w:jc w:val="left"/>
            </w:pPr>
            <w:r>
              <w:t xml:space="preserve">Children sing weekly in singing assembly. This is led by the music lead and an experienced teacher. </w:t>
            </w:r>
          </w:p>
          <w:p w14:paraId="5B868331" w14:textId="77777777" w:rsidR="00F85A3B" w:rsidRDefault="00F85A3B" w:rsidP="00F85A3B">
            <w:pPr>
              <w:pStyle w:val="ListParagraph"/>
              <w:numPr>
                <w:ilvl w:val="0"/>
                <w:numId w:val="29"/>
              </w:numPr>
              <w:jc w:val="left"/>
            </w:pPr>
            <w:r>
              <w:t xml:space="preserve">The music for singing assembly is accompanied by </w:t>
            </w:r>
            <w:proofErr w:type="spellStart"/>
            <w:r>
              <w:t>Youtube</w:t>
            </w:r>
            <w:proofErr w:type="spellEnd"/>
            <w:r>
              <w:t xml:space="preserve"> songs/videos</w:t>
            </w:r>
          </w:p>
          <w:p w14:paraId="1CAB343B" w14:textId="77777777" w:rsidR="00F85A3B" w:rsidRDefault="00F85A3B" w:rsidP="00F85A3B">
            <w:pPr>
              <w:pStyle w:val="ListParagraph"/>
              <w:numPr>
                <w:ilvl w:val="0"/>
                <w:numId w:val="29"/>
              </w:numPr>
              <w:jc w:val="left"/>
            </w:pPr>
            <w:r>
              <w:t xml:space="preserve">We have attempted to offer a choir/singing club but there was no interest from the children. </w:t>
            </w:r>
          </w:p>
          <w:p w14:paraId="303FF1BE" w14:textId="553FAD02" w:rsidR="00F85A3B" w:rsidRDefault="00F85A3B" w:rsidP="00F85A3B">
            <w:pPr>
              <w:pStyle w:val="ListParagraph"/>
              <w:numPr>
                <w:ilvl w:val="0"/>
                <w:numId w:val="29"/>
              </w:numPr>
              <w:jc w:val="left"/>
            </w:pPr>
            <w:r>
              <w:t xml:space="preserve">Children perform singing currently in school via class assemblies and the nativity. </w:t>
            </w:r>
          </w:p>
        </w:tc>
        <w:tc>
          <w:tcPr>
            <w:tcW w:w="5174" w:type="dxa"/>
          </w:tcPr>
          <w:p w14:paraId="6AB3C845" w14:textId="77777777" w:rsidR="00DA2E5B" w:rsidRDefault="00A7606D" w:rsidP="00A7606D">
            <w:pPr>
              <w:pStyle w:val="ListParagraph"/>
              <w:numPr>
                <w:ilvl w:val="0"/>
                <w:numId w:val="29"/>
              </w:numPr>
              <w:jc w:val="left"/>
            </w:pPr>
            <w:r>
              <w:t xml:space="preserve">I would like to encourage more singing within the classrooms perhaps via cross curricular teaching. </w:t>
            </w:r>
          </w:p>
          <w:p w14:paraId="2029C3FE" w14:textId="6E8B6D50" w:rsidR="00A7606D" w:rsidRDefault="00A7606D" w:rsidP="00A7606D">
            <w:pPr>
              <w:pStyle w:val="ListParagraph"/>
              <w:numPr>
                <w:ilvl w:val="0"/>
                <w:numId w:val="29"/>
              </w:numPr>
              <w:jc w:val="left"/>
            </w:pPr>
            <w:r>
              <w:t>The choir/singing club will be offered again in September 2024 and we hope that there will be a little more interest so that we can join local singing events</w:t>
            </w:r>
            <w:r w:rsidR="008C54A1">
              <w:t xml:space="preserve"> and eventually young voices. </w:t>
            </w:r>
          </w:p>
        </w:tc>
        <w:tc>
          <w:tcPr>
            <w:tcW w:w="1665" w:type="dxa"/>
          </w:tcPr>
          <w:p w14:paraId="7D50A310" w14:textId="77777777" w:rsidR="00DA2E5B" w:rsidRDefault="00DA2E5B" w:rsidP="008C6A1E">
            <w:pPr>
              <w:jc w:val="center"/>
            </w:pPr>
          </w:p>
        </w:tc>
      </w:tr>
      <w:tr w:rsidR="00DA2E5B" w14:paraId="576B77F6" w14:textId="77777777" w:rsidTr="00907D76">
        <w:tc>
          <w:tcPr>
            <w:tcW w:w="2547" w:type="dxa"/>
          </w:tcPr>
          <w:p w14:paraId="4225B790" w14:textId="77777777" w:rsidR="00DA2E5B" w:rsidRPr="007049CE" w:rsidRDefault="00DA2E5B" w:rsidP="00772071">
            <w:pPr>
              <w:jc w:val="left"/>
              <w:rPr>
                <w:b/>
                <w:bCs/>
              </w:rPr>
            </w:pPr>
            <w:r>
              <w:rPr>
                <w:b/>
                <w:bCs/>
              </w:rPr>
              <w:t>Ensembles</w:t>
            </w:r>
          </w:p>
        </w:tc>
        <w:tc>
          <w:tcPr>
            <w:tcW w:w="5174" w:type="dxa"/>
          </w:tcPr>
          <w:p w14:paraId="0101B490" w14:textId="77777777" w:rsidR="00DA2E5B" w:rsidRDefault="00EC0D2B" w:rsidP="00EC0D2B">
            <w:pPr>
              <w:pStyle w:val="ListParagraph"/>
              <w:numPr>
                <w:ilvl w:val="0"/>
                <w:numId w:val="30"/>
              </w:numPr>
              <w:jc w:val="left"/>
            </w:pPr>
            <w:r>
              <w:t xml:space="preserve">We do not currently have any ensembles within our school community. </w:t>
            </w:r>
          </w:p>
          <w:p w14:paraId="07F93A33" w14:textId="16A50FBC" w:rsidR="00EC0D2B" w:rsidRDefault="00EC0D2B" w:rsidP="00EC0D2B">
            <w:pPr>
              <w:pStyle w:val="ListParagraph"/>
              <w:numPr>
                <w:ilvl w:val="0"/>
                <w:numId w:val="30"/>
              </w:numPr>
              <w:jc w:val="left"/>
            </w:pPr>
            <w:r>
              <w:t xml:space="preserve">Upper KS2 have the opportunity to experience playing in a larger scale ensemble via the Play It! Live scheme delivered by the Essex Music Hub. </w:t>
            </w:r>
          </w:p>
        </w:tc>
        <w:tc>
          <w:tcPr>
            <w:tcW w:w="5174" w:type="dxa"/>
          </w:tcPr>
          <w:p w14:paraId="7F3A60EF" w14:textId="736B2A86" w:rsidR="00DA2E5B" w:rsidRDefault="00DC3283" w:rsidP="00DC3283">
            <w:pPr>
              <w:pStyle w:val="ListParagraph"/>
              <w:numPr>
                <w:ilvl w:val="0"/>
                <w:numId w:val="30"/>
              </w:numPr>
              <w:jc w:val="left"/>
            </w:pPr>
            <w:r>
              <w:t xml:space="preserve">In time it would be good to get an ensemble together – perhaps when the singing club/choir takes off or if we can get the </w:t>
            </w:r>
            <w:proofErr w:type="spellStart"/>
            <w:r>
              <w:t>YuStudio</w:t>
            </w:r>
            <w:proofErr w:type="spellEnd"/>
            <w:r>
              <w:t xml:space="preserve"> children to collaborate on a project and perform. </w:t>
            </w:r>
          </w:p>
        </w:tc>
        <w:tc>
          <w:tcPr>
            <w:tcW w:w="1665" w:type="dxa"/>
          </w:tcPr>
          <w:p w14:paraId="7DA5A9AE" w14:textId="77777777" w:rsidR="00DA2E5B" w:rsidRDefault="00DA2E5B" w:rsidP="008C6A1E">
            <w:pPr>
              <w:jc w:val="center"/>
            </w:pPr>
          </w:p>
        </w:tc>
      </w:tr>
      <w:tr w:rsidR="00DA2E5B" w14:paraId="51539F49" w14:textId="77777777" w:rsidTr="00907D76">
        <w:tc>
          <w:tcPr>
            <w:tcW w:w="2547" w:type="dxa"/>
          </w:tcPr>
          <w:p w14:paraId="50E60D08" w14:textId="77777777" w:rsidR="00DA2E5B" w:rsidRPr="007049CE" w:rsidRDefault="00DA2E5B" w:rsidP="00772071">
            <w:pPr>
              <w:jc w:val="left"/>
              <w:rPr>
                <w:b/>
                <w:bCs/>
              </w:rPr>
            </w:pPr>
            <w:r>
              <w:rPr>
                <w:b/>
                <w:bCs/>
              </w:rPr>
              <w:t>Tuition</w:t>
            </w:r>
          </w:p>
        </w:tc>
        <w:tc>
          <w:tcPr>
            <w:tcW w:w="5174" w:type="dxa"/>
          </w:tcPr>
          <w:p w14:paraId="045E0B41" w14:textId="7184D83D" w:rsidR="00DA2E5B" w:rsidRDefault="00EA77C8" w:rsidP="00EA77C8">
            <w:pPr>
              <w:pStyle w:val="ListParagraph"/>
              <w:numPr>
                <w:ilvl w:val="0"/>
                <w:numId w:val="31"/>
              </w:numPr>
              <w:jc w:val="left"/>
            </w:pPr>
            <w:r>
              <w:t xml:space="preserve">Upper KS2 is given the opportunity to learn the </w:t>
            </w:r>
            <w:proofErr w:type="spellStart"/>
            <w:r>
              <w:t>Doods</w:t>
            </w:r>
            <w:proofErr w:type="spellEnd"/>
            <w:r>
              <w:t xml:space="preserve"> (2023/24) and perform in an ensemble. This is whole class, not individual tuition. </w:t>
            </w:r>
          </w:p>
        </w:tc>
        <w:tc>
          <w:tcPr>
            <w:tcW w:w="5174" w:type="dxa"/>
          </w:tcPr>
          <w:p w14:paraId="26E26CA6" w14:textId="59706A16" w:rsidR="00DA2E5B" w:rsidRDefault="0051756B" w:rsidP="0051756B">
            <w:pPr>
              <w:pStyle w:val="ListParagraph"/>
              <w:numPr>
                <w:ilvl w:val="0"/>
                <w:numId w:val="31"/>
              </w:numPr>
              <w:jc w:val="left"/>
            </w:pPr>
            <w:r>
              <w:t xml:space="preserve">I will look into offering individual tuition for instruments and potentially finance for interested children. This is a </w:t>
            </w:r>
            <w:proofErr w:type="gramStart"/>
            <w:r>
              <w:t>long term</w:t>
            </w:r>
            <w:proofErr w:type="gramEnd"/>
            <w:r>
              <w:t xml:space="preserve"> goal. </w:t>
            </w:r>
          </w:p>
        </w:tc>
        <w:tc>
          <w:tcPr>
            <w:tcW w:w="1665" w:type="dxa"/>
          </w:tcPr>
          <w:p w14:paraId="576ED0F8" w14:textId="77777777" w:rsidR="00DA2E5B" w:rsidRDefault="00DA2E5B" w:rsidP="008C6A1E">
            <w:pPr>
              <w:jc w:val="center"/>
            </w:pPr>
          </w:p>
        </w:tc>
      </w:tr>
    </w:tbl>
    <w:p w14:paraId="64FE3AF8" w14:textId="77777777" w:rsidR="005C2B88" w:rsidRDefault="005C2B88" w:rsidP="00DA2E5B">
      <w:pPr>
        <w:pStyle w:val="Heading2"/>
      </w:pPr>
    </w:p>
    <w:p w14:paraId="2B917F9E" w14:textId="77777777" w:rsidR="005C2B88" w:rsidRDefault="005C2B88">
      <w:pPr>
        <w:rPr>
          <w:rFonts w:asciiTheme="majorHAnsi" w:eastAsiaTheme="majorEastAsia" w:hAnsiTheme="majorHAnsi" w:cstheme="majorBidi"/>
          <w:color w:val="B43412" w:themeColor="accent1" w:themeShade="BF"/>
          <w:sz w:val="26"/>
          <w:szCs w:val="26"/>
        </w:rPr>
      </w:pPr>
      <w:r>
        <w:br w:type="page"/>
      </w:r>
    </w:p>
    <w:p w14:paraId="31A940E6" w14:textId="0829182F" w:rsidR="00DA2E5B" w:rsidRDefault="00DA2E5B" w:rsidP="00DA2E5B">
      <w:pPr>
        <w:pStyle w:val="Heading2"/>
      </w:pPr>
      <w:r>
        <w:lastRenderedPageBreak/>
        <w:t>Leadership</w:t>
      </w:r>
    </w:p>
    <w:tbl>
      <w:tblPr>
        <w:tblStyle w:val="TableGrid"/>
        <w:tblW w:w="0" w:type="auto"/>
        <w:tblLook w:val="04A0" w:firstRow="1" w:lastRow="0" w:firstColumn="1" w:lastColumn="0" w:noHBand="0" w:noVBand="1"/>
      </w:tblPr>
      <w:tblGrid>
        <w:gridCol w:w="2547"/>
        <w:gridCol w:w="5174"/>
        <w:gridCol w:w="5174"/>
        <w:gridCol w:w="1665"/>
      </w:tblGrid>
      <w:tr w:rsidR="00DA2E5B" w14:paraId="784346F0" w14:textId="77777777" w:rsidTr="00E66643">
        <w:trPr>
          <w:tblHeader/>
        </w:trPr>
        <w:tc>
          <w:tcPr>
            <w:tcW w:w="2547" w:type="dxa"/>
            <w:shd w:val="clear" w:color="auto" w:fill="000000" w:themeFill="text1"/>
          </w:tcPr>
          <w:p w14:paraId="452B82EF" w14:textId="77777777" w:rsidR="00DA2E5B" w:rsidRPr="007049CE" w:rsidRDefault="00DA2E5B" w:rsidP="004F0FE5">
            <w:pPr>
              <w:rPr>
                <w:b/>
                <w:bCs/>
              </w:rPr>
            </w:pPr>
            <w:r w:rsidRPr="007049CE">
              <w:rPr>
                <w:b/>
                <w:bCs/>
              </w:rPr>
              <w:t>area</w:t>
            </w:r>
          </w:p>
        </w:tc>
        <w:tc>
          <w:tcPr>
            <w:tcW w:w="5174" w:type="dxa"/>
            <w:shd w:val="clear" w:color="auto" w:fill="000000" w:themeFill="text1"/>
          </w:tcPr>
          <w:p w14:paraId="314ADA53" w14:textId="77777777" w:rsidR="00DA2E5B" w:rsidRDefault="00DA2E5B" w:rsidP="004F0FE5">
            <w:r w:rsidRPr="007049CE">
              <w:rPr>
                <w:b/>
                <w:bCs/>
              </w:rPr>
              <w:t xml:space="preserve">what </w:t>
            </w:r>
            <w:r>
              <w:rPr>
                <w:b/>
                <w:bCs/>
              </w:rPr>
              <w:t>happens now</w:t>
            </w:r>
          </w:p>
        </w:tc>
        <w:tc>
          <w:tcPr>
            <w:tcW w:w="5174" w:type="dxa"/>
            <w:shd w:val="clear" w:color="auto" w:fill="000000" w:themeFill="text1"/>
          </w:tcPr>
          <w:p w14:paraId="1FA67147" w14:textId="77777777" w:rsidR="00DA2E5B" w:rsidRDefault="00DA2E5B" w:rsidP="004F0FE5">
            <w:r w:rsidRPr="007049CE">
              <w:rPr>
                <w:b/>
                <w:bCs/>
              </w:rPr>
              <w:t>what we would like to see</w:t>
            </w:r>
          </w:p>
        </w:tc>
        <w:tc>
          <w:tcPr>
            <w:tcW w:w="1665" w:type="dxa"/>
            <w:shd w:val="clear" w:color="auto" w:fill="000000" w:themeFill="text1"/>
          </w:tcPr>
          <w:p w14:paraId="4F548370" w14:textId="77777777" w:rsidR="00DA2E5B" w:rsidRDefault="00DA2E5B" w:rsidP="004F0FE5">
            <w:r w:rsidRPr="007049CE">
              <w:rPr>
                <w:b/>
                <w:bCs/>
              </w:rPr>
              <w:t>link to actions</w:t>
            </w:r>
          </w:p>
        </w:tc>
      </w:tr>
      <w:tr w:rsidR="00DA2E5B" w14:paraId="16678973" w14:textId="77777777" w:rsidTr="00E66643">
        <w:tc>
          <w:tcPr>
            <w:tcW w:w="2547" w:type="dxa"/>
          </w:tcPr>
          <w:p w14:paraId="48054A91" w14:textId="77777777" w:rsidR="00DA2E5B" w:rsidRPr="007049CE" w:rsidRDefault="00DA2E5B" w:rsidP="000669AF">
            <w:pPr>
              <w:jc w:val="left"/>
              <w:rPr>
                <w:b/>
                <w:bCs/>
              </w:rPr>
            </w:pPr>
            <w:r>
              <w:rPr>
                <w:b/>
                <w:bCs/>
              </w:rPr>
              <w:t>Governing body</w:t>
            </w:r>
          </w:p>
        </w:tc>
        <w:tc>
          <w:tcPr>
            <w:tcW w:w="5174" w:type="dxa"/>
          </w:tcPr>
          <w:p w14:paraId="0E0A6D60" w14:textId="77777777" w:rsidR="00DA2E5B" w:rsidRDefault="00DA2E5B" w:rsidP="000669AF">
            <w:pPr>
              <w:jc w:val="left"/>
            </w:pPr>
            <w:r>
              <w:t>Lead Governor for Music</w:t>
            </w:r>
          </w:p>
          <w:p w14:paraId="4112C767" w14:textId="77777777" w:rsidR="00DA2E5B" w:rsidRDefault="00DA2E5B" w:rsidP="000669AF">
            <w:pPr>
              <w:jc w:val="left"/>
            </w:pPr>
            <w:r>
              <w:t>How they fulfil their leadership role</w:t>
            </w:r>
          </w:p>
        </w:tc>
        <w:tc>
          <w:tcPr>
            <w:tcW w:w="5174" w:type="dxa"/>
          </w:tcPr>
          <w:p w14:paraId="087897DB" w14:textId="77777777" w:rsidR="00DA2E5B" w:rsidRDefault="00DA2E5B" w:rsidP="000669AF">
            <w:pPr>
              <w:jc w:val="left"/>
            </w:pPr>
          </w:p>
        </w:tc>
        <w:tc>
          <w:tcPr>
            <w:tcW w:w="1665" w:type="dxa"/>
          </w:tcPr>
          <w:p w14:paraId="15667372" w14:textId="77777777" w:rsidR="00DA2E5B" w:rsidRDefault="00DA2E5B" w:rsidP="008C6A1E">
            <w:pPr>
              <w:jc w:val="center"/>
            </w:pPr>
          </w:p>
        </w:tc>
      </w:tr>
      <w:tr w:rsidR="00DA2E5B" w14:paraId="59A37033" w14:textId="77777777" w:rsidTr="00E66643">
        <w:tc>
          <w:tcPr>
            <w:tcW w:w="2547" w:type="dxa"/>
          </w:tcPr>
          <w:p w14:paraId="1D10BAA0" w14:textId="77777777" w:rsidR="00DA2E5B" w:rsidRDefault="00DA2E5B" w:rsidP="000669AF">
            <w:pPr>
              <w:jc w:val="left"/>
              <w:rPr>
                <w:b/>
                <w:bCs/>
              </w:rPr>
            </w:pPr>
            <w:r>
              <w:rPr>
                <w:b/>
                <w:bCs/>
              </w:rPr>
              <w:t>Senior Leadership Team</w:t>
            </w:r>
          </w:p>
        </w:tc>
        <w:tc>
          <w:tcPr>
            <w:tcW w:w="5174" w:type="dxa"/>
          </w:tcPr>
          <w:p w14:paraId="693FB8CC" w14:textId="77777777" w:rsidR="00DA2E5B" w:rsidRDefault="002879A0" w:rsidP="002879A0">
            <w:pPr>
              <w:pStyle w:val="ListParagraph"/>
              <w:numPr>
                <w:ilvl w:val="0"/>
                <w:numId w:val="32"/>
              </w:numPr>
              <w:jc w:val="left"/>
            </w:pPr>
            <w:r>
              <w:t xml:space="preserve">Regular book </w:t>
            </w:r>
            <w:proofErr w:type="spellStart"/>
            <w:r>
              <w:t>scrutinies</w:t>
            </w:r>
            <w:proofErr w:type="spellEnd"/>
            <w:r>
              <w:t xml:space="preserve"> are utilised to ensure that lessons are taught in accordance with Charanga. </w:t>
            </w:r>
          </w:p>
          <w:p w14:paraId="49F33FF4" w14:textId="77777777" w:rsidR="002879A0" w:rsidRDefault="002879A0" w:rsidP="002879A0">
            <w:pPr>
              <w:pStyle w:val="ListParagraph"/>
              <w:numPr>
                <w:ilvl w:val="0"/>
                <w:numId w:val="32"/>
              </w:numPr>
              <w:jc w:val="left"/>
            </w:pPr>
            <w:r>
              <w:t xml:space="preserve">Subject Leaders are given time during a staff meeting to work on their subject once a fortnight. </w:t>
            </w:r>
          </w:p>
          <w:p w14:paraId="4B7FF489" w14:textId="77777777" w:rsidR="002879A0" w:rsidRDefault="002879A0" w:rsidP="002879A0">
            <w:pPr>
              <w:pStyle w:val="ListParagraph"/>
              <w:numPr>
                <w:ilvl w:val="0"/>
                <w:numId w:val="32"/>
              </w:numPr>
              <w:jc w:val="left"/>
            </w:pPr>
            <w:r>
              <w:t xml:space="preserve">All SLT are trained in Charanga. </w:t>
            </w:r>
          </w:p>
          <w:p w14:paraId="07852122" w14:textId="3293EEB7" w:rsidR="002879A0" w:rsidRDefault="002879A0" w:rsidP="002879A0">
            <w:pPr>
              <w:pStyle w:val="ListParagraph"/>
              <w:numPr>
                <w:ilvl w:val="0"/>
                <w:numId w:val="32"/>
              </w:numPr>
              <w:jc w:val="left"/>
            </w:pPr>
            <w:r>
              <w:t xml:space="preserve">SLT encourage classes to engage with the Play It! Live Scheme delivered by the Essex Music Hub. </w:t>
            </w:r>
          </w:p>
        </w:tc>
        <w:tc>
          <w:tcPr>
            <w:tcW w:w="5174" w:type="dxa"/>
          </w:tcPr>
          <w:p w14:paraId="1954C83B" w14:textId="4F755ACF" w:rsidR="00DA2E5B" w:rsidRDefault="002879A0" w:rsidP="002879A0">
            <w:pPr>
              <w:pStyle w:val="ListParagraph"/>
              <w:numPr>
                <w:ilvl w:val="0"/>
                <w:numId w:val="32"/>
              </w:numPr>
              <w:jc w:val="left"/>
            </w:pPr>
            <w:r>
              <w:t xml:space="preserve">SLT to work with the subject leader for Music to agree an assessment framework that suits our school. </w:t>
            </w:r>
          </w:p>
        </w:tc>
        <w:tc>
          <w:tcPr>
            <w:tcW w:w="1665" w:type="dxa"/>
          </w:tcPr>
          <w:p w14:paraId="64923FB8" w14:textId="77777777" w:rsidR="00DA2E5B" w:rsidRDefault="00DA2E5B" w:rsidP="008C6A1E">
            <w:pPr>
              <w:jc w:val="center"/>
            </w:pPr>
          </w:p>
        </w:tc>
      </w:tr>
      <w:tr w:rsidR="00C438A6" w:rsidRPr="00C438A6" w14:paraId="59F2DBCF" w14:textId="77777777" w:rsidTr="00E66643">
        <w:tc>
          <w:tcPr>
            <w:tcW w:w="2547" w:type="dxa"/>
          </w:tcPr>
          <w:p w14:paraId="6E14461E" w14:textId="77777777" w:rsidR="00DA2E5B" w:rsidRPr="00C438A6" w:rsidRDefault="00DA2E5B" w:rsidP="000669AF">
            <w:pPr>
              <w:jc w:val="left"/>
              <w:rPr>
                <w:b/>
                <w:bCs/>
              </w:rPr>
            </w:pPr>
            <w:r w:rsidRPr="00C438A6">
              <w:rPr>
                <w:b/>
                <w:bCs/>
              </w:rPr>
              <w:t>Subject leadership</w:t>
            </w:r>
          </w:p>
        </w:tc>
        <w:tc>
          <w:tcPr>
            <w:tcW w:w="5174" w:type="dxa"/>
          </w:tcPr>
          <w:p w14:paraId="1F3BE109" w14:textId="77777777" w:rsidR="00292233" w:rsidRDefault="00C262F1" w:rsidP="00C262F1">
            <w:pPr>
              <w:pStyle w:val="ListParagraph"/>
              <w:numPr>
                <w:ilvl w:val="0"/>
                <w:numId w:val="33"/>
              </w:numPr>
              <w:jc w:val="left"/>
            </w:pPr>
            <w:r>
              <w:t xml:space="preserve">Paige Gray is the Music lead. She is a part time teacher who covers PPA and Interventions. She is also in charge of Art and Design Technology. </w:t>
            </w:r>
          </w:p>
          <w:p w14:paraId="7F63C7E1" w14:textId="77777777" w:rsidR="00C262F1" w:rsidRDefault="00C262F1" w:rsidP="00C262F1">
            <w:pPr>
              <w:pStyle w:val="ListParagraph"/>
              <w:numPr>
                <w:ilvl w:val="0"/>
                <w:numId w:val="33"/>
              </w:numPr>
              <w:jc w:val="left"/>
            </w:pPr>
            <w:r>
              <w:t xml:space="preserve">The school has chosen the Charanga Original Scheme to follow. After training with the </w:t>
            </w:r>
            <w:proofErr w:type="gramStart"/>
            <w:r>
              <w:t>MMC,  a</w:t>
            </w:r>
            <w:proofErr w:type="gramEnd"/>
            <w:r>
              <w:t xml:space="preserve"> discussion was had with all staff regarding moving to the new scheme however the decision was made to stay with the original scheme as it suits the needs and ability levels of our children. </w:t>
            </w:r>
          </w:p>
          <w:p w14:paraId="41132F22" w14:textId="77777777" w:rsidR="00C262F1" w:rsidRDefault="00C262F1" w:rsidP="00C262F1">
            <w:pPr>
              <w:pStyle w:val="ListParagraph"/>
              <w:numPr>
                <w:ilvl w:val="0"/>
                <w:numId w:val="33"/>
              </w:numPr>
              <w:jc w:val="left"/>
            </w:pPr>
            <w:r>
              <w:t xml:space="preserve">PG attended a Charanga refresher training course in 2023 and delivered a top up training for the other staff members upon her return. </w:t>
            </w:r>
          </w:p>
          <w:p w14:paraId="79B18853" w14:textId="77777777" w:rsidR="00C262F1" w:rsidRDefault="00C262F1" w:rsidP="00C262F1">
            <w:pPr>
              <w:pStyle w:val="ListParagraph"/>
              <w:numPr>
                <w:ilvl w:val="0"/>
                <w:numId w:val="33"/>
              </w:numPr>
              <w:jc w:val="left"/>
            </w:pPr>
            <w:r>
              <w:t xml:space="preserve">Teachers discuss their planning and lessons with PG unprompted and lessons are tracked within topic books. </w:t>
            </w:r>
          </w:p>
          <w:p w14:paraId="23E913A6" w14:textId="68D90279" w:rsidR="00C262F1" w:rsidRPr="00C438A6" w:rsidRDefault="00C262F1" w:rsidP="00C262F1">
            <w:pPr>
              <w:pStyle w:val="ListParagraph"/>
              <w:numPr>
                <w:ilvl w:val="0"/>
                <w:numId w:val="33"/>
              </w:numPr>
              <w:jc w:val="left"/>
            </w:pPr>
            <w:r>
              <w:t xml:space="preserve">Teachers are aware they can ask for training if they feel they need any. </w:t>
            </w:r>
          </w:p>
        </w:tc>
        <w:tc>
          <w:tcPr>
            <w:tcW w:w="5174" w:type="dxa"/>
          </w:tcPr>
          <w:p w14:paraId="6A47B165" w14:textId="77777777" w:rsidR="00DA2E5B" w:rsidRDefault="00773909" w:rsidP="00773909">
            <w:pPr>
              <w:pStyle w:val="ListParagraph"/>
              <w:numPr>
                <w:ilvl w:val="0"/>
                <w:numId w:val="33"/>
              </w:numPr>
              <w:jc w:val="left"/>
            </w:pPr>
            <w:r>
              <w:t xml:space="preserve">PG is due to go on Maternity leave in October 2024. This plan will need to continue to be monitored and carried out during her absence. </w:t>
            </w:r>
          </w:p>
          <w:p w14:paraId="1D975ED5" w14:textId="77777777" w:rsidR="00773909" w:rsidRDefault="00773909" w:rsidP="00773909">
            <w:pPr>
              <w:pStyle w:val="ListParagraph"/>
              <w:numPr>
                <w:ilvl w:val="0"/>
                <w:numId w:val="33"/>
              </w:numPr>
              <w:jc w:val="left"/>
            </w:pPr>
            <w:r>
              <w:t xml:space="preserve">We will stay with the Original Scheme for the academic year of 2024/25 </w:t>
            </w:r>
          </w:p>
          <w:p w14:paraId="290B4415" w14:textId="77777777" w:rsidR="00773909" w:rsidRDefault="00773909" w:rsidP="00773909">
            <w:pPr>
              <w:pStyle w:val="ListParagraph"/>
              <w:numPr>
                <w:ilvl w:val="0"/>
                <w:numId w:val="33"/>
              </w:numPr>
              <w:jc w:val="left"/>
            </w:pPr>
            <w:r>
              <w:t xml:space="preserve">New staff beginning in September 2024 will need to be trained on Charanga by PG – time will need to be allocated for this. </w:t>
            </w:r>
          </w:p>
          <w:p w14:paraId="5A390354" w14:textId="77777777" w:rsidR="00773909" w:rsidRDefault="00773909" w:rsidP="00773909">
            <w:pPr>
              <w:pStyle w:val="ListParagraph"/>
              <w:numPr>
                <w:ilvl w:val="0"/>
                <w:numId w:val="33"/>
              </w:numPr>
              <w:jc w:val="left"/>
            </w:pPr>
            <w:r>
              <w:t xml:space="preserve">Assessment needs to be considered as well as evidence being recorded. </w:t>
            </w:r>
          </w:p>
          <w:p w14:paraId="3FA397A1" w14:textId="4B88927C" w:rsidR="00773909" w:rsidRPr="00C438A6" w:rsidRDefault="00773909" w:rsidP="00773909">
            <w:pPr>
              <w:pStyle w:val="ListParagraph"/>
              <w:numPr>
                <w:ilvl w:val="0"/>
                <w:numId w:val="33"/>
              </w:numPr>
              <w:jc w:val="left"/>
            </w:pPr>
            <w:r>
              <w:t xml:space="preserve">A CPD file should be created for teachers to sign up to if they feel they need extra support. </w:t>
            </w:r>
          </w:p>
        </w:tc>
        <w:tc>
          <w:tcPr>
            <w:tcW w:w="1665" w:type="dxa"/>
          </w:tcPr>
          <w:p w14:paraId="01FCCA8B" w14:textId="77777777" w:rsidR="00DA2E5B" w:rsidRPr="00C438A6" w:rsidRDefault="00DA2E5B" w:rsidP="008C6A1E">
            <w:pPr>
              <w:jc w:val="center"/>
            </w:pPr>
          </w:p>
        </w:tc>
      </w:tr>
    </w:tbl>
    <w:p w14:paraId="79EA7837" w14:textId="77777777" w:rsidR="00604ED9" w:rsidRDefault="00604ED9"/>
    <w:p w14:paraId="74CC5986" w14:textId="77777777" w:rsidR="00604ED9" w:rsidRDefault="00604ED9">
      <w:r>
        <w:br w:type="page"/>
      </w:r>
    </w:p>
    <w:p w14:paraId="46BDA63E" w14:textId="3B98B768" w:rsidR="00CB4BFD" w:rsidRDefault="00CB4BFD" w:rsidP="00CB4BFD">
      <w:pPr>
        <w:pStyle w:val="Heading2"/>
      </w:pPr>
      <w:r>
        <w:lastRenderedPageBreak/>
        <w:t>Budget</w:t>
      </w:r>
    </w:p>
    <w:tbl>
      <w:tblPr>
        <w:tblStyle w:val="TableGrid"/>
        <w:tblW w:w="0" w:type="auto"/>
        <w:tblLook w:val="04A0" w:firstRow="1" w:lastRow="0" w:firstColumn="1" w:lastColumn="0" w:noHBand="0" w:noVBand="1"/>
      </w:tblPr>
      <w:tblGrid>
        <w:gridCol w:w="2547"/>
        <w:gridCol w:w="5174"/>
        <w:gridCol w:w="5174"/>
        <w:gridCol w:w="1665"/>
      </w:tblGrid>
      <w:tr w:rsidR="00CB4BFD" w14:paraId="6543906E" w14:textId="77777777" w:rsidTr="004F0FE5">
        <w:trPr>
          <w:tblHeader/>
        </w:trPr>
        <w:tc>
          <w:tcPr>
            <w:tcW w:w="2547" w:type="dxa"/>
            <w:shd w:val="clear" w:color="auto" w:fill="000000" w:themeFill="text1"/>
          </w:tcPr>
          <w:p w14:paraId="67813F22" w14:textId="77777777" w:rsidR="00CB4BFD" w:rsidRPr="007049CE" w:rsidRDefault="00CB4BFD" w:rsidP="004F0FE5">
            <w:pPr>
              <w:rPr>
                <w:b/>
                <w:bCs/>
              </w:rPr>
            </w:pPr>
            <w:r w:rsidRPr="007049CE">
              <w:rPr>
                <w:b/>
                <w:bCs/>
              </w:rPr>
              <w:t>area</w:t>
            </w:r>
          </w:p>
        </w:tc>
        <w:tc>
          <w:tcPr>
            <w:tcW w:w="5174" w:type="dxa"/>
            <w:shd w:val="clear" w:color="auto" w:fill="000000" w:themeFill="text1"/>
          </w:tcPr>
          <w:p w14:paraId="645FE214" w14:textId="77777777" w:rsidR="00CB4BFD" w:rsidRDefault="00CB4BFD" w:rsidP="004F0FE5">
            <w:r w:rsidRPr="007049CE">
              <w:rPr>
                <w:b/>
                <w:bCs/>
              </w:rPr>
              <w:t xml:space="preserve">what </w:t>
            </w:r>
            <w:r>
              <w:rPr>
                <w:b/>
                <w:bCs/>
              </w:rPr>
              <w:t>happens now</w:t>
            </w:r>
          </w:p>
        </w:tc>
        <w:tc>
          <w:tcPr>
            <w:tcW w:w="5174" w:type="dxa"/>
            <w:shd w:val="clear" w:color="auto" w:fill="000000" w:themeFill="text1"/>
          </w:tcPr>
          <w:p w14:paraId="4D70F43A" w14:textId="77777777" w:rsidR="00CB4BFD" w:rsidRDefault="00CB4BFD" w:rsidP="004F0FE5">
            <w:r w:rsidRPr="007049CE">
              <w:rPr>
                <w:b/>
                <w:bCs/>
              </w:rPr>
              <w:t>what we would like to see</w:t>
            </w:r>
          </w:p>
        </w:tc>
        <w:tc>
          <w:tcPr>
            <w:tcW w:w="1665" w:type="dxa"/>
            <w:shd w:val="clear" w:color="auto" w:fill="000000" w:themeFill="text1"/>
          </w:tcPr>
          <w:p w14:paraId="0156428B" w14:textId="77777777" w:rsidR="00CB4BFD" w:rsidRDefault="00CB4BFD" w:rsidP="004F0FE5">
            <w:r w:rsidRPr="007049CE">
              <w:rPr>
                <w:b/>
                <w:bCs/>
              </w:rPr>
              <w:t>link to actions</w:t>
            </w:r>
          </w:p>
        </w:tc>
      </w:tr>
      <w:tr w:rsidR="00CB4BFD" w14:paraId="1F73EF1C" w14:textId="77777777" w:rsidTr="004F0FE5">
        <w:tc>
          <w:tcPr>
            <w:tcW w:w="2547" w:type="dxa"/>
          </w:tcPr>
          <w:p w14:paraId="6C08C62B" w14:textId="1FAD2EFE" w:rsidR="00CB4BFD" w:rsidRPr="007049CE" w:rsidRDefault="00CB4BFD" w:rsidP="004F0FE5">
            <w:pPr>
              <w:jc w:val="left"/>
              <w:rPr>
                <w:b/>
                <w:bCs/>
              </w:rPr>
            </w:pPr>
            <w:r>
              <w:rPr>
                <w:b/>
                <w:bCs/>
              </w:rPr>
              <w:t>Budget for Music</w:t>
            </w:r>
          </w:p>
        </w:tc>
        <w:tc>
          <w:tcPr>
            <w:tcW w:w="5174" w:type="dxa"/>
          </w:tcPr>
          <w:p w14:paraId="588490E2" w14:textId="044C29F9" w:rsidR="00CB4BFD" w:rsidRDefault="00351AD7" w:rsidP="00351AD7">
            <w:pPr>
              <w:pStyle w:val="ListParagraph"/>
              <w:numPr>
                <w:ilvl w:val="0"/>
                <w:numId w:val="34"/>
              </w:numPr>
              <w:jc w:val="left"/>
            </w:pPr>
            <w:r>
              <w:t xml:space="preserve">There is no specific budget for Music in our school. </w:t>
            </w:r>
          </w:p>
        </w:tc>
        <w:tc>
          <w:tcPr>
            <w:tcW w:w="5174" w:type="dxa"/>
          </w:tcPr>
          <w:p w14:paraId="70B72157" w14:textId="11DF9FDA" w:rsidR="00CB4BFD" w:rsidRDefault="00474316" w:rsidP="00474316">
            <w:pPr>
              <w:pStyle w:val="ListParagraph"/>
              <w:numPr>
                <w:ilvl w:val="0"/>
                <w:numId w:val="34"/>
              </w:numPr>
              <w:jc w:val="left"/>
            </w:pPr>
            <w:r>
              <w:t xml:space="preserve">An audit needs to be made in regards to Music resources and a wish list created. </w:t>
            </w:r>
          </w:p>
        </w:tc>
        <w:tc>
          <w:tcPr>
            <w:tcW w:w="1665" w:type="dxa"/>
          </w:tcPr>
          <w:p w14:paraId="3C86EE62" w14:textId="77777777" w:rsidR="00CB4BFD" w:rsidRDefault="00CB4BFD" w:rsidP="004F0FE5">
            <w:pPr>
              <w:jc w:val="center"/>
            </w:pPr>
          </w:p>
        </w:tc>
      </w:tr>
      <w:tr w:rsidR="00CB4BFD" w14:paraId="4315189C" w14:textId="77777777" w:rsidTr="004F0FE5">
        <w:tc>
          <w:tcPr>
            <w:tcW w:w="2547" w:type="dxa"/>
          </w:tcPr>
          <w:p w14:paraId="3E8A961F" w14:textId="7C999868" w:rsidR="00CB4BFD" w:rsidRPr="00CB4BFD" w:rsidRDefault="00CB4BFD" w:rsidP="00CB4BFD">
            <w:pPr>
              <w:jc w:val="left"/>
              <w:rPr>
                <w:b/>
                <w:bCs/>
              </w:rPr>
            </w:pPr>
            <w:r w:rsidRPr="00CB4BFD">
              <w:rPr>
                <w:b/>
                <w:bCs/>
              </w:rPr>
              <w:t>Music income</w:t>
            </w:r>
          </w:p>
        </w:tc>
        <w:tc>
          <w:tcPr>
            <w:tcW w:w="5174" w:type="dxa"/>
          </w:tcPr>
          <w:p w14:paraId="65ADEF9D" w14:textId="1B469414" w:rsidR="00CB4BFD" w:rsidRPr="00CB4BFD" w:rsidRDefault="00474316" w:rsidP="00351AD7">
            <w:pPr>
              <w:pStyle w:val="ListParagraph"/>
              <w:numPr>
                <w:ilvl w:val="0"/>
                <w:numId w:val="34"/>
              </w:numPr>
              <w:jc w:val="left"/>
            </w:pPr>
            <w:r>
              <w:t xml:space="preserve">This academic year we applied for funding from the UK Music Sound Foundation. We received £350 and used this to fund two microphones with stands, a KS1 music kit and a set of tuned handbells. </w:t>
            </w:r>
          </w:p>
        </w:tc>
        <w:tc>
          <w:tcPr>
            <w:tcW w:w="5174" w:type="dxa"/>
          </w:tcPr>
          <w:p w14:paraId="5CCE3765" w14:textId="6508E8E0" w:rsidR="00CB4BFD" w:rsidRDefault="00FF37E2" w:rsidP="00FF37E2">
            <w:pPr>
              <w:pStyle w:val="ListParagraph"/>
              <w:numPr>
                <w:ilvl w:val="0"/>
                <w:numId w:val="34"/>
              </w:numPr>
              <w:jc w:val="left"/>
            </w:pPr>
            <w:r>
              <w:t xml:space="preserve">Next academic year we can apply for funding again and will use the audit and wish list to see what we can try to get funding for. </w:t>
            </w:r>
          </w:p>
        </w:tc>
        <w:tc>
          <w:tcPr>
            <w:tcW w:w="1665" w:type="dxa"/>
          </w:tcPr>
          <w:p w14:paraId="6E3003F7" w14:textId="77777777" w:rsidR="00CB4BFD" w:rsidRDefault="00CB4BFD" w:rsidP="00CB4BFD">
            <w:pPr>
              <w:jc w:val="center"/>
            </w:pPr>
          </w:p>
        </w:tc>
      </w:tr>
    </w:tbl>
    <w:p w14:paraId="1FB44299" w14:textId="056DE091" w:rsidR="00C438A6" w:rsidRDefault="00C438A6">
      <w:r>
        <w:br w:type="page"/>
      </w:r>
    </w:p>
    <w:p w14:paraId="7805E1AB" w14:textId="3AC03A0C" w:rsidR="00C438A6" w:rsidRDefault="00C438A6" w:rsidP="00C438A6">
      <w:pPr>
        <w:pStyle w:val="Heading2"/>
      </w:pPr>
      <w:r>
        <w:lastRenderedPageBreak/>
        <w:t>Partnerships</w:t>
      </w:r>
    </w:p>
    <w:tbl>
      <w:tblPr>
        <w:tblStyle w:val="TableGrid"/>
        <w:tblW w:w="0" w:type="auto"/>
        <w:tblLook w:val="04A0" w:firstRow="1" w:lastRow="0" w:firstColumn="1" w:lastColumn="0" w:noHBand="0" w:noVBand="1"/>
      </w:tblPr>
      <w:tblGrid>
        <w:gridCol w:w="2547"/>
        <w:gridCol w:w="5174"/>
        <w:gridCol w:w="5174"/>
        <w:gridCol w:w="1665"/>
      </w:tblGrid>
      <w:tr w:rsidR="00C438A6" w14:paraId="5C6B390A" w14:textId="77777777" w:rsidTr="004F0FE5">
        <w:trPr>
          <w:tblHeader/>
        </w:trPr>
        <w:tc>
          <w:tcPr>
            <w:tcW w:w="2547" w:type="dxa"/>
            <w:shd w:val="clear" w:color="auto" w:fill="000000" w:themeFill="text1"/>
          </w:tcPr>
          <w:p w14:paraId="0C8D4C4D" w14:textId="45DF39AC" w:rsidR="00C438A6" w:rsidRPr="007049CE" w:rsidRDefault="00C438A6" w:rsidP="004F0FE5">
            <w:pPr>
              <w:rPr>
                <w:b/>
                <w:bCs/>
              </w:rPr>
            </w:pPr>
            <w:r w:rsidRPr="007049CE">
              <w:rPr>
                <w:b/>
                <w:bCs/>
              </w:rPr>
              <w:t>area</w:t>
            </w:r>
          </w:p>
        </w:tc>
        <w:tc>
          <w:tcPr>
            <w:tcW w:w="5174" w:type="dxa"/>
            <w:shd w:val="clear" w:color="auto" w:fill="000000" w:themeFill="text1"/>
          </w:tcPr>
          <w:p w14:paraId="23B4E789" w14:textId="77777777" w:rsidR="00C438A6" w:rsidRDefault="00C438A6" w:rsidP="004F0FE5">
            <w:r w:rsidRPr="007049CE">
              <w:rPr>
                <w:b/>
                <w:bCs/>
              </w:rPr>
              <w:t xml:space="preserve">what </w:t>
            </w:r>
            <w:r>
              <w:rPr>
                <w:b/>
                <w:bCs/>
              </w:rPr>
              <w:t>happens now</w:t>
            </w:r>
          </w:p>
        </w:tc>
        <w:tc>
          <w:tcPr>
            <w:tcW w:w="5174" w:type="dxa"/>
            <w:shd w:val="clear" w:color="auto" w:fill="000000" w:themeFill="text1"/>
          </w:tcPr>
          <w:p w14:paraId="6E234A22" w14:textId="77777777" w:rsidR="00C438A6" w:rsidRDefault="00C438A6" w:rsidP="004F0FE5">
            <w:r w:rsidRPr="007049CE">
              <w:rPr>
                <w:b/>
                <w:bCs/>
              </w:rPr>
              <w:t>what we would like to see</w:t>
            </w:r>
          </w:p>
        </w:tc>
        <w:tc>
          <w:tcPr>
            <w:tcW w:w="1665" w:type="dxa"/>
            <w:shd w:val="clear" w:color="auto" w:fill="000000" w:themeFill="text1"/>
          </w:tcPr>
          <w:p w14:paraId="5ADFF29C" w14:textId="77777777" w:rsidR="00C438A6" w:rsidRDefault="00C438A6" w:rsidP="004F0FE5">
            <w:r w:rsidRPr="007049CE">
              <w:rPr>
                <w:b/>
                <w:bCs/>
              </w:rPr>
              <w:t>link to actions</w:t>
            </w:r>
          </w:p>
        </w:tc>
      </w:tr>
      <w:tr w:rsidR="00C438A6" w:rsidRPr="00C438A6" w14:paraId="55860CD6" w14:textId="77777777" w:rsidTr="004F0FE5">
        <w:tc>
          <w:tcPr>
            <w:tcW w:w="2547" w:type="dxa"/>
          </w:tcPr>
          <w:p w14:paraId="2632A14D" w14:textId="0E0E56E7" w:rsidR="00C438A6" w:rsidRPr="00C438A6" w:rsidRDefault="00C438A6" w:rsidP="004F0FE5">
            <w:pPr>
              <w:jc w:val="left"/>
              <w:rPr>
                <w:b/>
                <w:bCs/>
              </w:rPr>
            </w:pPr>
            <w:r w:rsidRPr="00C438A6">
              <w:rPr>
                <w:b/>
                <w:bCs/>
              </w:rPr>
              <w:t>Partnerships with schools</w:t>
            </w:r>
          </w:p>
        </w:tc>
        <w:tc>
          <w:tcPr>
            <w:tcW w:w="5174" w:type="dxa"/>
          </w:tcPr>
          <w:p w14:paraId="4213CDC2" w14:textId="473FFD96" w:rsidR="00C438A6" w:rsidRPr="00C438A6" w:rsidRDefault="00876EFF" w:rsidP="00876EFF">
            <w:pPr>
              <w:pStyle w:val="ListParagraph"/>
              <w:numPr>
                <w:ilvl w:val="0"/>
                <w:numId w:val="35"/>
              </w:numPr>
              <w:jc w:val="left"/>
            </w:pPr>
            <w:r>
              <w:t xml:space="preserve">We regularly join network meetings among schools also in the </w:t>
            </w:r>
            <w:proofErr w:type="spellStart"/>
            <w:r>
              <w:t>Berlesduna</w:t>
            </w:r>
            <w:proofErr w:type="spellEnd"/>
            <w:r>
              <w:t xml:space="preserve"> Trust. These focus on what is going well and any support needed alongside any upcoming events. </w:t>
            </w:r>
          </w:p>
        </w:tc>
        <w:tc>
          <w:tcPr>
            <w:tcW w:w="5174" w:type="dxa"/>
          </w:tcPr>
          <w:p w14:paraId="0CC97009" w14:textId="50DD93A6" w:rsidR="00C438A6" w:rsidRPr="00C438A6" w:rsidRDefault="00876EFF" w:rsidP="00876EFF">
            <w:pPr>
              <w:pStyle w:val="ListParagraph"/>
              <w:numPr>
                <w:ilvl w:val="0"/>
                <w:numId w:val="35"/>
              </w:numPr>
              <w:jc w:val="left"/>
            </w:pPr>
            <w:r>
              <w:t xml:space="preserve">It would be good to join some more trust wide music events. </w:t>
            </w:r>
          </w:p>
        </w:tc>
        <w:tc>
          <w:tcPr>
            <w:tcW w:w="1665" w:type="dxa"/>
          </w:tcPr>
          <w:p w14:paraId="26DBB39B" w14:textId="77777777" w:rsidR="00C438A6" w:rsidRPr="00C438A6" w:rsidRDefault="00C438A6" w:rsidP="004F0FE5">
            <w:pPr>
              <w:jc w:val="center"/>
            </w:pPr>
          </w:p>
        </w:tc>
      </w:tr>
      <w:tr w:rsidR="00C438A6" w:rsidRPr="00C438A6" w14:paraId="3141CC50" w14:textId="77777777" w:rsidTr="004F0FE5">
        <w:tc>
          <w:tcPr>
            <w:tcW w:w="2547" w:type="dxa"/>
          </w:tcPr>
          <w:p w14:paraId="7F126695" w14:textId="2E8097F7" w:rsidR="00C438A6" w:rsidRPr="00C438A6" w:rsidRDefault="00C438A6" w:rsidP="004F0FE5">
            <w:pPr>
              <w:jc w:val="left"/>
              <w:rPr>
                <w:b/>
                <w:bCs/>
              </w:rPr>
            </w:pPr>
            <w:r w:rsidRPr="00C438A6">
              <w:rPr>
                <w:b/>
                <w:bCs/>
              </w:rPr>
              <w:t>Partnership</w:t>
            </w:r>
            <w:r>
              <w:rPr>
                <w:b/>
                <w:bCs/>
              </w:rPr>
              <w:t xml:space="preserve"> or </w:t>
            </w:r>
            <w:r w:rsidRPr="00C438A6">
              <w:rPr>
                <w:b/>
                <w:bCs/>
              </w:rPr>
              <w:t>relationship with local music service or Music Education Hub</w:t>
            </w:r>
          </w:p>
        </w:tc>
        <w:tc>
          <w:tcPr>
            <w:tcW w:w="5174" w:type="dxa"/>
          </w:tcPr>
          <w:p w14:paraId="16A30889" w14:textId="77777777" w:rsidR="00C438A6" w:rsidRDefault="008F6491" w:rsidP="008F6491">
            <w:pPr>
              <w:pStyle w:val="ListParagraph"/>
              <w:numPr>
                <w:ilvl w:val="0"/>
                <w:numId w:val="36"/>
              </w:numPr>
              <w:jc w:val="left"/>
            </w:pPr>
            <w:r>
              <w:t xml:space="preserve">We work closely with the Essex Music Hub for instrument tuition, to attend events and to support CPD for the music lead. </w:t>
            </w:r>
          </w:p>
          <w:p w14:paraId="7FF66733" w14:textId="6245C5BD" w:rsidR="008F6491" w:rsidRPr="00C438A6" w:rsidRDefault="008F6491" w:rsidP="008F6491">
            <w:pPr>
              <w:pStyle w:val="ListParagraph"/>
              <w:numPr>
                <w:ilvl w:val="0"/>
                <w:numId w:val="36"/>
              </w:numPr>
              <w:jc w:val="left"/>
            </w:pPr>
            <w:r>
              <w:t xml:space="preserve">We can communicate with our key contacts Sarah Goldsmith and Christian Parkes. </w:t>
            </w:r>
          </w:p>
        </w:tc>
        <w:tc>
          <w:tcPr>
            <w:tcW w:w="5174" w:type="dxa"/>
          </w:tcPr>
          <w:p w14:paraId="2AE20025" w14:textId="5009D17F" w:rsidR="00C438A6" w:rsidRPr="00C438A6" w:rsidRDefault="001109B5" w:rsidP="001109B5">
            <w:pPr>
              <w:pStyle w:val="ListParagraph"/>
              <w:numPr>
                <w:ilvl w:val="0"/>
                <w:numId w:val="36"/>
              </w:numPr>
              <w:jc w:val="left"/>
            </w:pPr>
            <w:r>
              <w:t>It would be useful for other teachers to attend CPD surrounding Charanga or other promoted courses that link to their needs/interests.</w:t>
            </w:r>
          </w:p>
        </w:tc>
        <w:tc>
          <w:tcPr>
            <w:tcW w:w="1665" w:type="dxa"/>
          </w:tcPr>
          <w:p w14:paraId="3B2C6595" w14:textId="77777777" w:rsidR="00C438A6" w:rsidRPr="00C438A6" w:rsidRDefault="00C438A6" w:rsidP="004F0FE5">
            <w:pPr>
              <w:jc w:val="center"/>
            </w:pPr>
          </w:p>
        </w:tc>
      </w:tr>
      <w:tr w:rsidR="00C438A6" w:rsidRPr="00C438A6" w14:paraId="1C37D089" w14:textId="77777777" w:rsidTr="004F0FE5">
        <w:tc>
          <w:tcPr>
            <w:tcW w:w="2547" w:type="dxa"/>
          </w:tcPr>
          <w:p w14:paraId="30146185" w14:textId="7104B983" w:rsidR="00C438A6" w:rsidRPr="00C438A6" w:rsidRDefault="00C438A6" w:rsidP="004F0FE5">
            <w:pPr>
              <w:jc w:val="left"/>
              <w:rPr>
                <w:b/>
                <w:bCs/>
              </w:rPr>
            </w:pPr>
            <w:r>
              <w:rPr>
                <w:b/>
                <w:bCs/>
              </w:rPr>
              <w:t>Cultural partners for music</w:t>
            </w:r>
          </w:p>
        </w:tc>
        <w:tc>
          <w:tcPr>
            <w:tcW w:w="5174" w:type="dxa"/>
          </w:tcPr>
          <w:p w14:paraId="18EE0947" w14:textId="298E96B4" w:rsidR="00C438A6" w:rsidRPr="00C438A6" w:rsidRDefault="00527074" w:rsidP="00527074">
            <w:pPr>
              <w:pStyle w:val="ListParagraph"/>
              <w:numPr>
                <w:ilvl w:val="0"/>
                <w:numId w:val="38"/>
              </w:numPr>
              <w:jc w:val="left"/>
            </w:pPr>
            <w:r>
              <w:t xml:space="preserve">Currently we work only with the Essex Music Hub. </w:t>
            </w:r>
          </w:p>
        </w:tc>
        <w:tc>
          <w:tcPr>
            <w:tcW w:w="5174" w:type="dxa"/>
          </w:tcPr>
          <w:p w14:paraId="7EE6BA16" w14:textId="19363ABC" w:rsidR="00C438A6" w:rsidRPr="00C438A6" w:rsidRDefault="00527074" w:rsidP="00527074">
            <w:pPr>
              <w:pStyle w:val="ListParagraph"/>
              <w:numPr>
                <w:ilvl w:val="0"/>
                <w:numId w:val="37"/>
              </w:numPr>
              <w:jc w:val="left"/>
            </w:pPr>
            <w:r>
              <w:t xml:space="preserve">Research into whether there are any groups specifically for Traveller children who can enhance music provision. </w:t>
            </w:r>
          </w:p>
        </w:tc>
        <w:tc>
          <w:tcPr>
            <w:tcW w:w="1665" w:type="dxa"/>
          </w:tcPr>
          <w:p w14:paraId="747DE144" w14:textId="77777777" w:rsidR="00C438A6" w:rsidRPr="00C438A6" w:rsidRDefault="00C438A6" w:rsidP="004F0FE5">
            <w:pPr>
              <w:jc w:val="center"/>
            </w:pPr>
          </w:p>
        </w:tc>
      </w:tr>
    </w:tbl>
    <w:p w14:paraId="18484F2A" w14:textId="77777777" w:rsidR="00C438A6" w:rsidRDefault="00C438A6" w:rsidP="00C438A6"/>
    <w:p w14:paraId="0C9C8E58" w14:textId="77777777" w:rsidR="00C438A6" w:rsidRPr="00C438A6" w:rsidRDefault="00C438A6" w:rsidP="00C438A6"/>
    <w:p w14:paraId="32E9E832" w14:textId="77777777" w:rsidR="005C2B88" w:rsidRDefault="005C2B88">
      <w:pPr>
        <w:rPr>
          <w:rFonts w:asciiTheme="majorHAnsi" w:eastAsiaTheme="majorEastAsia" w:hAnsiTheme="majorHAnsi" w:cstheme="majorBidi"/>
          <w:color w:val="B43412" w:themeColor="accent1" w:themeShade="BF"/>
          <w:sz w:val="26"/>
          <w:szCs w:val="26"/>
        </w:rPr>
      </w:pPr>
      <w:r>
        <w:br w:type="page"/>
      </w:r>
    </w:p>
    <w:p w14:paraId="5016000B" w14:textId="701400B1" w:rsidR="00DA2E5B" w:rsidRDefault="00DA2E5B" w:rsidP="00DA2E5B">
      <w:pPr>
        <w:pStyle w:val="Heading2"/>
      </w:pPr>
      <w:r>
        <w:lastRenderedPageBreak/>
        <w:t>Accommodation</w:t>
      </w:r>
      <w:r w:rsidR="00604ED9">
        <w:t xml:space="preserve"> </w:t>
      </w:r>
      <w:r>
        <w:t>and resources</w:t>
      </w:r>
    </w:p>
    <w:tbl>
      <w:tblPr>
        <w:tblStyle w:val="TableGrid"/>
        <w:tblW w:w="0" w:type="auto"/>
        <w:tblLook w:val="04A0" w:firstRow="1" w:lastRow="0" w:firstColumn="1" w:lastColumn="0" w:noHBand="0" w:noVBand="1"/>
      </w:tblPr>
      <w:tblGrid>
        <w:gridCol w:w="2547"/>
        <w:gridCol w:w="5174"/>
        <w:gridCol w:w="5174"/>
        <w:gridCol w:w="1665"/>
      </w:tblGrid>
      <w:tr w:rsidR="00DA2E5B" w14:paraId="64E73188" w14:textId="77777777" w:rsidTr="00E66643">
        <w:trPr>
          <w:tblHeader/>
        </w:trPr>
        <w:tc>
          <w:tcPr>
            <w:tcW w:w="2547" w:type="dxa"/>
            <w:shd w:val="clear" w:color="auto" w:fill="000000" w:themeFill="text1"/>
          </w:tcPr>
          <w:p w14:paraId="770C976F" w14:textId="77777777" w:rsidR="00DA2E5B" w:rsidRPr="007049CE" w:rsidRDefault="00DA2E5B" w:rsidP="004F0FE5">
            <w:pPr>
              <w:rPr>
                <w:b/>
                <w:bCs/>
              </w:rPr>
            </w:pPr>
            <w:bookmarkStart w:id="0" w:name="_Hlk137585722"/>
            <w:r w:rsidRPr="007049CE">
              <w:rPr>
                <w:b/>
                <w:bCs/>
              </w:rPr>
              <w:t>area</w:t>
            </w:r>
          </w:p>
        </w:tc>
        <w:tc>
          <w:tcPr>
            <w:tcW w:w="5174" w:type="dxa"/>
            <w:shd w:val="clear" w:color="auto" w:fill="000000" w:themeFill="text1"/>
          </w:tcPr>
          <w:p w14:paraId="391A7DAD" w14:textId="77777777" w:rsidR="00DA2E5B" w:rsidRDefault="00DA2E5B" w:rsidP="004F0FE5">
            <w:r w:rsidRPr="007049CE">
              <w:rPr>
                <w:b/>
                <w:bCs/>
              </w:rPr>
              <w:t xml:space="preserve">what </w:t>
            </w:r>
            <w:r>
              <w:rPr>
                <w:b/>
                <w:bCs/>
              </w:rPr>
              <w:t>happens now</w:t>
            </w:r>
          </w:p>
        </w:tc>
        <w:tc>
          <w:tcPr>
            <w:tcW w:w="5174" w:type="dxa"/>
            <w:shd w:val="clear" w:color="auto" w:fill="000000" w:themeFill="text1"/>
          </w:tcPr>
          <w:p w14:paraId="48543588" w14:textId="77777777" w:rsidR="00DA2E5B" w:rsidRDefault="00DA2E5B" w:rsidP="004F0FE5">
            <w:r w:rsidRPr="007049CE">
              <w:rPr>
                <w:b/>
                <w:bCs/>
              </w:rPr>
              <w:t>what we would like to see</w:t>
            </w:r>
          </w:p>
        </w:tc>
        <w:tc>
          <w:tcPr>
            <w:tcW w:w="1665" w:type="dxa"/>
            <w:shd w:val="clear" w:color="auto" w:fill="000000" w:themeFill="text1"/>
          </w:tcPr>
          <w:p w14:paraId="61967A85" w14:textId="77777777" w:rsidR="00DA2E5B" w:rsidRDefault="00DA2E5B" w:rsidP="004F0FE5">
            <w:r w:rsidRPr="007049CE">
              <w:rPr>
                <w:b/>
                <w:bCs/>
              </w:rPr>
              <w:t>link to actions</w:t>
            </w:r>
          </w:p>
        </w:tc>
      </w:tr>
      <w:bookmarkEnd w:id="0"/>
      <w:tr w:rsidR="00DA2E5B" w14:paraId="69126AB1" w14:textId="77777777" w:rsidTr="00E66643">
        <w:tc>
          <w:tcPr>
            <w:tcW w:w="2547" w:type="dxa"/>
          </w:tcPr>
          <w:p w14:paraId="146419DB" w14:textId="77777777" w:rsidR="00DA2E5B" w:rsidRPr="007049CE" w:rsidRDefault="00DA2E5B" w:rsidP="000669AF">
            <w:pPr>
              <w:jc w:val="left"/>
              <w:rPr>
                <w:b/>
                <w:bCs/>
              </w:rPr>
            </w:pPr>
            <w:r>
              <w:rPr>
                <w:b/>
                <w:bCs/>
              </w:rPr>
              <w:t>Spaces for Music</w:t>
            </w:r>
          </w:p>
        </w:tc>
        <w:tc>
          <w:tcPr>
            <w:tcW w:w="5174" w:type="dxa"/>
          </w:tcPr>
          <w:p w14:paraId="5A870BD4" w14:textId="77777777" w:rsidR="00DA2E5B" w:rsidRDefault="00C566C4" w:rsidP="00C566C4">
            <w:pPr>
              <w:pStyle w:val="ListParagraph"/>
              <w:numPr>
                <w:ilvl w:val="0"/>
                <w:numId w:val="37"/>
              </w:numPr>
              <w:jc w:val="left"/>
            </w:pPr>
            <w:r>
              <w:t>Music is taught weekly within classrooms.</w:t>
            </w:r>
          </w:p>
          <w:p w14:paraId="298D3C7B" w14:textId="7105CCE3" w:rsidR="00C566C4" w:rsidRDefault="00C566C4" w:rsidP="00C566C4">
            <w:pPr>
              <w:pStyle w:val="ListParagraph"/>
              <w:numPr>
                <w:ilvl w:val="0"/>
                <w:numId w:val="37"/>
              </w:numPr>
              <w:jc w:val="left"/>
            </w:pPr>
            <w:r>
              <w:t xml:space="preserve">Singing assemblies take place in the hall. </w:t>
            </w:r>
          </w:p>
        </w:tc>
        <w:tc>
          <w:tcPr>
            <w:tcW w:w="5174" w:type="dxa"/>
          </w:tcPr>
          <w:p w14:paraId="2A5616D9" w14:textId="1D262862" w:rsidR="00DA2E5B" w:rsidRDefault="00A2067F" w:rsidP="00A2067F">
            <w:pPr>
              <w:pStyle w:val="ListParagraph"/>
              <w:numPr>
                <w:ilvl w:val="0"/>
                <w:numId w:val="37"/>
              </w:numPr>
              <w:jc w:val="left"/>
            </w:pPr>
            <w:r>
              <w:t xml:space="preserve">Children to have opportunities to work or rehearse elsewhere e.g. outside or on computers in the computer suite. </w:t>
            </w:r>
          </w:p>
        </w:tc>
        <w:tc>
          <w:tcPr>
            <w:tcW w:w="1665" w:type="dxa"/>
          </w:tcPr>
          <w:p w14:paraId="43B74658" w14:textId="77777777" w:rsidR="00DA2E5B" w:rsidRDefault="00DA2E5B" w:rsidP="008C6A1E">
            <w:pPr>
              <w:jc w:val="center"/>
            </w:pPr>
          </w:p>
        </w:tc>
      </w:tr>
      <w:tr w:rsidR="00DA2E5B" w14:paraId="12279D65" w14:textId="77777777" w:rsidTr="00E66643">
        <w:tc>
          <w:tcPr>
            <w:tcW w:w="2547" w:type="dxa"/>
          </w:tcPr>
          <w:p w14:paraId="781205FB" w14:textId="77777777" w:rsidR="00DA2E5B" w:rsidRDefault="00DA2E5B" w:rsidP="000669AF">
            <w:pPr>
              <w:jc w:val="left"/>
              <w:rPr>
                <w:b/>
                <w:bCs/>
              </w:rPr>
            </w:pPr>
            <w:r>
              <w:rPr>
                <w:b/>
                <w:bCs/>
              </w:rPr>
              <w:t>Resources available for Music</w:t>
            </w:r>
          </w:p>
        </w:tc>
        <w:tc>
          <w:tcPr>
            <w:tcW w:w="5174" w:type="dxa"/>
          </w:tcPr>
          <w:p w14:paraId="526E20AF" w14:textId="77777777" w:rsidR="00CB4BFD" w:rsidRDefault="00361EC1" w:rsidP="00361EC1">
            <w:pPr>
              <w:pStyle w:val="ListParagraph"/>
              <w:numPr>
                <w:ilvl w:val="0"/>
                <w:numId w:val="39"/>
              </w:numPr>
              <w:jc w:val="left"/>
            </w:pPr>
            <w:r>
              <w:t xml:space="preserve">The school owns a class set of Glockenspiels, African drums (not a class set), tuned handbells and </w:t>
            </w:r>
            <w:proofErr w:type="spellStart"/>
            <w:r>
              <w:t>boomwhackers</w:t>
            </w:r>
            <w:proofErr w:type="spellEnd"/>
            <w:r>
              <w:t xml:space="preserve"> alongside a set of untuned percussive instruments. </w:t>
            </w:r>
          </w:p>
          <w:p w14:paraId="2F034D91" w14:textId="77777777" w:rsidR="00361EC1" w:rsidRDefault="00361EC1" w:rsidP="00361EC1">
            <w:pPr>
              <w:pStyle w:val="ListParagraph"/>
              <w:numPr>
                <w:ilvl w:val="0"/>
                <w:numId w:val="39"/>
              </w:numPr>
              <w:jc w:val="left"/>
            </w:pPr>
            <w:r>
              <w:t>We loan instruments for class tuition (</w:t>
            </w:r>
            <w:proofErr w:type="spellStart"/>
            <w:r>
              <w:t>Doods</w:t>
            </w:r>
            <w:proofErr w:type="spellEnd"/>
            <w:r>
              <w:t xml:space="preserve"> for 2023/24, </w:t>
            </w:r>
            <w:proofErr w:type="spellStart"/>
            <w:r>
              <w:t>pTrumpets</w:t>
            </w:r>
            <w:proofErr w:type="spellEnd"/>
            <w:r>
              <w:t xml:space="preserve"> for 2024/25) </w:t>
            </w:r>
          </w:p>
          <w:p w14:paraId="074D8A2E" w14:textId="77777777" w:rsidR="00CB3943" w:rsidRDefault="00CB3943" w:rsidP="00361EC1">
            <w:pPr>
              <w:pStyle w:val="ListParagraph"/>
              <w:numPr>
                <w:ilvl w:val="0"/>
                <w:numId w:val="39"/>
              </w:numPr>
              <w:jc w:val="left"/>
            </w:pPr>
            <w:r>
              <w:t xml:space="preserve">Instruments are stored in a specific music cupboard and checked regularly for repairs needed by teachers. </w:t>
            </w:r>
          </w:p>
          <w:p w14:paraId="4E6A373A" w14:textId="6036C25D" w:rsidR="00CB3943" w:rsidRDefault="00CB3943" w:rsidP="00361EC1">
            <w:pPr>
              <w:pStyle w:val="ListParagraph"/>
              <w:numPr>
                <w:ilvl w:val="0"/>
                <w:numId w:val="39"/>
              </w:numPr>
              <w:jc w:val="left"/>
            </w:pPr>
            <w:r>
              <w:t xml:space="preserve">If instruments need to be replaced, the headteacher will be made aware. </w:t>
            </w:r>
          </w:p>
        </w:tc>
        <w:tc>
          <w:tcPr>
            <w:tcW w:w="5174" w:type="dxa"/>
          </w:tcPr>
          <w:p w14:paraId="5BD58216" w14:textId="552AB7E9" w:rsidR="00DA2E5B" w:rsidRDefault="00033533" w:rsidP="00033533">
            <w:pPr>
              <w:pStyle w:val="ListParagraph"/>
              <w:numPr>
                <w:ilvl w:val="0"/>
                <w:numId w:val="39"/>
              </w:numPr>
              <w:jc w:val="left"/>
            </w:pPr>
            <w:r>
              <w:t xml:space="preserve">Sign in/sign out sheet for instruments to be introduced so that they </w:t>
            </w:r>
            <w:proofErr w:type="gramStart"/>
            <w:r>
              <w:t>are  not</w:t>
            </w:r>
            <w:proofErr w:type="gramEnd"/>
            <w:r>
              <w:t xml:space="preserve"> lost. </w:t>
            </w:r>
          </w:p>
        </w:tc>
        <w:tc>
          <w:tcPr>
            <w:tcW w:w="1665" w:type="dxa"/>
          </w:tcPr>
          <w:p w14:paraId="28EC73EA" w14:textId="77777777" w:rsidR="00DA2E5B" w:rsidRDefault="00DA2E5B" w:rsidP="008C6A1E">
            <w:pPr>
              <w:jc w:val="center"/>
            </w:pPr>
          </w:p>
        </w:tc>
      </w:tr>
    </w:tbl>
    <w:p w14:paraId="6F40B159" w14:textId="598F1A55" w:rsidR="005C2B88" w:rsidRDefault="005C2B88">
      <w:pPr>
        <w:rPr>
          <w:rFonts w:asciiTheme="majorHAnsi" w:eastAsiaTheme="majorEastAsia" w:hAnsiTheme="majorHAnsi" w:cstheme="majorBidi"/>
          <w:color w:val="B43412" w:themeColor="accent1" w:themeShade="BF"/>
          <w:sz w:val="26"/>
          <w:szCs w:val="26"/>
        </w:rPr>
      </w:pPr>
      <w:r>
        <w:br w:type="page"/>
      </w:r>
    </w:p>
    <w:p w14:paraId="3A1C791A" w14:textId="221DE0AA" w:rsidR="00DA2E5B" w:rsidRDefault="00DA2E5B" w:rsidP="00DA2E5B">
      <w:pPr>
        <w:pStyle w:val="Heading2"/>
      </w:pPr>
      <w:r>
        <w:lastRenderedPageBreak/>
        <w:t>Inclusion</w:t>
      </w:r>
    </w:p>
    <w:tbl>
      <w:tblPr>
        <w:tblStyle w:val="TableGrid"/>
        <w:tblW w:w="0" w:type="auto"/>
        <w:tblLook w:val="04A0" w:firstRow="1" w:lastRow="0" w:firstColumn="1" w:lastColumn="0" w:noHBand="0" w:noVBand="1"/>
      </w:tblPr>
      <w:tblGrid>
        <w:gridCol w:w="2547"/>
        <w:gridCol w:w="5174"/>
        <w:gridCol w:w="5174"/>
        <w:gridCol w:w="1665"/>
      </w:tblGrid>
      <w:tr w:rsidR="00DA2E5B" w14:paraId="156926FC" w14:textId="77777777" w:rsidTr="00E66643">
        <w:trPr>
          <w:tblHeader/>
        </w:trPr>
        <w:tc>
          <w:tcPr>
            <w:tcW w:w="2547" w:type="dxa"/>
            <w:shd w:val="clear" w:color="auto" w:fill="000000" w:themeFill="text1"/>
          </w:tcPr>
          <w:p w14:paraId="715EB57B" w14:textId="77777777" w:rsidR="00DA2E5B" w:rsidRPr="007049CE" w:rsidRDefault="00DA2E5B" w:rsidP="004F0FE5">
            <w:pPr>
              <w:rPr>
                <w:b/>
                <w:bCs/>
              </w:rPr>
            </w:pPr>
            <w:r w:rsidRPr="007049CE">
              <w:rPr>
                <w:b/>
                <w:bCs/>
              </w:rPr>
              <w:t>area</w:t>
            </w:r>
          </w:p>
        </w:tc>
        <w:tc>
          <w:tcPr>
            <w:tcW w:w="5174" w:type="dxa"/>
            <w:shd w:val="clear" w:color="auto" w:fill="000000" w:themeFill="text1"/>
          </w:tcPr>
          <w:p w14:paraId="5965241F" w14:textId="77777777" w:rsidR="00DA2E5B" w:rsidRDefault="00DA2E5B" w:rsidP="004F0FE5">
            <w:r w:rsidRPr="007049CE">
              <w:rPr>
                <w:b/>
                <w:bCs/>
              </w:rPr>
              <w:t xml:space="preserve">what </w:t>
            </w:r>
            <w:r>
              <w:rPr>
                <w:b/>
                <w:bCs/>
              </w:rPr>
              <w:t>happens now</w:t>
            </w:r>
          </w:p>
        </w:tc>
        <w:tc>
          <w:tcPr>
            <w:tcW w:w="5174" w:type="dxa"/>
            <w:shd w:val="clear" w:color="auto" w:fill="000000" w:themeFill="text1"/>
          </w:tcPr>
          <w:p w14:paraId="18279D98" w14:textId="77777777" w:rsidR="00DA2E5B" w:rsidRDefault="00DA2E5B" w:rsidP="004F0FE5">
            <w:r w:rsidRPr="007049CE">
              <w:rPr>
                <w:b/>
                <w:bCs/>
              </w:rPr>
              <w:t>what we would like to see</w:t>
            </w:r>
          </w:p>
        </w:tc>
        <w:tc>
          <w:tcPr>
            <w:tcW w:w="1665" w:type="dxa"/>
            <w:shd w:val="clear" w:color="auto" w:fill="000000" w:themeFill="text1"/>
          </w:tcPr>
          <w:p w14:paraId="42D58C03" w14:textId="77777777" w:rsidR="00DA2E5B" w:rsidRDefault="00DA2E5B" w:rsidP="004F0FE5">
            <w:r w:rsidRPr="007049CE">
              <w:rPr>
                <w:b/>
                <w:bCs/>
              </w:rPr>
              <w:t>link to actions</w:t>
            </w:r>
          </w:p>
        </w:tc>
      </w:tr>
      <w:tr w:rsidR="00DA2E5B" w14:paraId="0203DEAD" w14:textId="77777777" w:rsidTr="00E66643">
        <w:tc>
          <w:tcPr>
            <w:tcW w:w="2547" w:type="dxa"/>
          </w:tcPr>
          <w:p w14:paraId="7E09477E" w14:textId="77777777" w:rsidR="00DA2E5B" w:rsidRPr="007049CE" w:rsidRDefault="00DA2E5B" w:rsidP="000669AF">
            <w:pPr>
              <w:jc w:val="left"/>
              <w:rPr>
                <w:b/>
                <w:bCs/>
              </w:rPr>
            </w:pPr>
            <w:r>
              <w:rPr>
                <w:b/>
                <w:bCs/>
              </w:rPr>
              <w:t>Overview</w:t>
            </w:r>
          </w:p>
        </w:tc>
        <w:tc>
          <w:tcPr>
            <w:tcW w:w="5174" w:type="dxa"/>
          </w:tcPr>
          <w:p w14:paraId="0D65DA0F" w14:textId="77777777" w:rsidR="00DA2E5B" w:rsidRDefault="00C74E00" w:rsidP="00C74E00">
            <w:pPr>
              <w:pStyle w:val="ListParagraph"/>
              <w:numPr>
                <w:ilvl w:val="0"/>
                <w:numId w:val="40"/>
              </w:numPr>
              <w:jc w:val="left"/>
            </w:pPr>
            <w:r>
              <w:t xml:space="preserve">Our Music lessons are taught with the needs of every individual in mind. For those children with SEND, every care is taken to ensure that they are able to access the music curriculum in accordance with their needs and EHCPs. </w:t>
            </w:r>
          </w:p>
          <w:p w14:paraId="426C8BF0" w14:textId="77777777" w:rsidR="00C74E00" w:rsidRDefault="00C74E00" w:rsidP="00C74E00">
            <w:pPr>
              <w:pStyle w:val="ListParagraph"/>
              <w:numPr>
                <w:ilvl w:val="0"/>
                <w:numId w:val="40"/>
              </w:numPr>
              <w:jc w:val="left"/>
            </w:pPr>
            <w:r>
              <w:t xml:space="preserve">The music studied on Charanga gives a wide variety of different genres and cultures. The children are exposed to this from EYFS and so by Year 6 they have a wide knowledge of different types and genres of music. </w:t>
            </w:r>
          </w:p>
          <w:p w14:paraId="415838A5" w14:textId="77777777" w:rsidR="00C74E00" w:rsidRDefault="00C74E00" w:rsidP="00C74E00">
            <w:pPr>
              <w:pStyle w:val="ListParagraph"/>
              <w:numPr>
                <w:ilvl w:val="0"/>
                <w:numId w:val="40"/>
              </w:numPr>
              <w:jc w:val="left"/>
            </w:pPr>
            <w:r>
              <w:t xml:space="preserve">All but two of our children at Crays Hill are from the Gypsy Roma Travelling community. Where possible, we try to support their culture in their learning. </w:t>
            </w:r>
          </w:p>
          <w:p w14:paraId="04A43A8F" w14:textId="77777777" w:rsidR="00C74E00" w:rsidRDefault="00C74E00" w:rsidP="00C74E00">
            <w:pPr>
              <w:pStyle w:val="ListParagraph"/>
              <w:numPr>
                <w:ilvl w:val="0"/>
                <w:numId w:val="40"/>
              </w:numPr>
              <w:jc w:val="left"/>
            </w:pPr>
            <w:r>
              <w:t xml:space="preserve">Currently we do not offer any outside tuition for instruments or vocals. </w:t>
            </w:r>
          </w:p>
          <w:p w14:paraId="3D6D3FD0" w14:textId="6935428A" w:rsidR="00C74E00" w:rsidRDefault="00C74E00" w:rsidP="00C74E00">
            <w:pPr>
              <w:pStyle w:val="ListParagraph"/>
              <w:numPr>
                <w:ilvl w:val="0"/>
                <w:numId w:val="40"/>
              </w:numPr>
              <w:jc w:val="left"/>
            </w:pPr>
            <w:r>
              <w:t xml:space="preserve">Interventions for other lessons typically take place in the afternoon and can sometimes impact on musical learning but also impacts on other subjects equally. </w:t>
            </w:r>
          </w:p>
        </w:tc>
        <w:tc>
          <w:tcPr>
            <w:tcW w:w="5174" w:type="dxa"/>
          </w:tcPr>
          <w:p w14:paraId="764355F0" w14:textId="77777777" w:rsidR="00DA2E5B" w:rsidRDefault="00CC3A9F" w:rsidP="00CC3A9F">
            <w:pPr>
              <w:pStyle w:val="ListParagraph"/>
              <w:numPr>
                <w:ilvl w:val="0"/>
                <w:numId w:val="40"/>
              </w:numPr>
              <w:jc w:val="left"/>
            </w:pPr>
            <w:r>
              <w:t xml:space="preserve">We are proud of our work with all of our learners and will continue to take care in how we approach musical learning. </w:t>
            </w:r>
          </w:p>
          <w:p w14:paraId="0299F69F" w14:textId="77777777" w:rsidR="00CC3A9F" w:rsidRDefault="00CC3A9F" w:rsidP="00CC3A9F">
            <w:pPr>
              <w:pStyle w:val="ListParagraph"/>
              <w:numPr>
                <w:ilvl w:val="0"/>
                <w:numId w:val="40"/>
              </w:numPr>
              <w:jc w:val="left"/>
            </w:pPr>
            <w:r>
              <w:t>We are going to continue with Charanga and are looking to expose the children to a wider variety of cultures a</w:t>
            </w:r>
            <w:r w:rsidR="001F4145">
              <w:t xml:space="preserve">nd genres through including music in the hall and assemblies. </w:t>
            </w:r>
          </w:p>
          <w:p w14:paraId="2335F36B" w14:textId="1461AF97" w:rsidR="001F4145" w:rsidRDefault="001F4145" w:rsidP="001F4145">
            <w:pPr>
              <w:jc w:val="left"/>
            </w:pPr>
          </w:p>
        </w:tc>
        <w:tc>
          <w:tcPr>
            <w:tcW w:w="1665" w:type="dxa"/>
          </w:tcPr>
          <w:p w14:paraId="67C81614" w14:textId="77777777" w:rsidR="00DA2E5B" w:rsidRDefault="00DA2E5B" w:rsidP="008C6A1E">
            <w:pPr>
              <w:jc w:val="center"/>
            </w:pPr>
          </w:p>
        </w:tc>
      </w:tr>
      <w:tr w:rsidR="00DA2E5B" w14:paraId="1A93816A" w14:textId="77777777" w:rsidTr="00E66643">
        <w:tc>
          <w:tcPr>
            <w:tcW w:w="2547" w:type="dxa"/>
          </w:tcPr>
          <w:p w14:paraId="69824B6B" w14:textId="4973D4E6" w:rsidR="00DA2E5B" w:rsidRDefault="00DA2E5B" w:rsidP="000669AF">
            <w:pPr>
              <w:jc w:val="left"/>
              <w:rPr>
                <w:b/>
                <w:bCs/>
              </w:rPr>
            </w:pPr>
            <w:r>
              <w:rPr>
                <w:b/>
                <w:bCs/>
              </w:rPr>
              <w:t>S</w:t>
            </w:r>
            <w:r w:rsidR="00B71EEB">
              <w:rPr>
                <w:b/>
                <w:bCs/>
              </w:rPr>
              <w:t>pecial Educational Needs and Disabilities</w:t>
            </w:r>
          </w:p>
        </w:tc>
        <w:tc>
          <w:tcPr>
            <w:tcW w:w="5174" w:type="dxa"/>
          </w:tcPr>
          <w:p w14:paraId="492F6DEA" w14:textId="7E12501C" w:rsidR="00DA2E5B" w:rsidRDefault="00CE0CD7" w:rsidP="003A5F11">
            <w:pPr>
              <w:pStyle w:val="ListParagraph"/>
              <w:numPr>
                <w:ilvl w:val="0"/>
                <w:numId w:val="41"/>
              </w:numPr>
              <w:jc w:val="left"/>
            </w:pPr>
            <w:r>
              <w:t xml:space="preserve">Children with ECHPs or additional needs are always carefully considered when planning Music lessons. We think about their individual needs and how we can best support them in each lesson. This could be through the use of headphones, working in a quieter space during louder improvisation/composition lessons, etc. </w:t>
            </w:r>
          </w:p>
        </w:tc>
        <w:tc>
          <w:tcPr>
            <w:tcW w:w="5174" w:type="dxa"/>
          </w:tcPr>
          <w:p w14:paraId="3B988A97" w14:textId="3E7C2A35" w:rsidR="00DA2E5B" w:rsidRDefault="00CE0CD7" w:rsidP="00CE0CD7">
            <w:pPr>
              <w:pStyle w:val="ListParagraph"/>
              <w:numPr>
                <w:ilvl w:val="0"/>
                <w:numId w:val="41"/>
              </w:numPr>
              <w:jc w:val="left"/>
            </w:pPr>
            <w:r>
              <w:t xml:space="preserve">Continue to meet children’s needs on an individual and personalised basis. </w:t>
            </w:r>
          </w:p>
        </w:tc>
        <w:tc>
          <w:tcPr>
            <w:tcW w:w="1665" w:type="dxa"/>
          </w:tcPr>
          <w:p w14:paraId="6609A1DD" w14:textId="77777777" w:rsidR="00DA2E5B" w:rsidRDefault="00DA2E5B" w:rsidP="008C6A1E">
            <w:pPr>
              <w:jc w:val="center"/>
            </w:pPr>
          </w:p>
        </w:tc>
      </w:tr>
      <w:tr w:rsidR="00DA2E5B" w14:paraId="5F25C049" w14:textId="77777777" w:rsidTr="00E66643">
        <w:tc>
          <w:tcPr>
            <w:tcW w:w="2547" w:type="dxa"/>
          </w:tcPr>
          <w:p w14:paraId="27D88917" w14:textId="2F207F70" w:rsidR="00DA2E5B" w:rsidRDefault="00DA2E5B" w:rsidP="000669AF">
            <w:pPr>
              <w:jc w:val="left"/>
              <w:rPr>
                <w:b/>
                <w:bCs/>
              </w:rPr>
            </w:pPr>
            <w:r>
              <w:rPr>
                <w:b/>
                <w:bCs/>
              </w:rPr>
              <w:t>Religio</w:t>
            </w:r>
            <w:r w:rsidR="00D208E3">
              <w:rPr>
                <w:b/>
                <w:bCs/>
              </w:rPr>
              <w:t>n</w:t>
            </w:r>
          </w:p>
        </w:tc>
        <w:tc>
          <w:tcPr>
            <w:tcW w:w="5174" w:type="dxa"/>
          </w:tcPr>
          <w:p w14:paraId="390FF911" w14:textId="2CDAE953" w:rsidR="00CE0CD7" w:rsidRDefault="00CE0CD7" w:rsidP="00CE0CD7">
            <w:pPr>
              <w:pStyle w:val="ListParagraph"/>
              <w:numPr>
                <w:ilvl w:val="0"/>
                <w:numId w:val="41"/>
              </w:numPr>
              <w:jc w:val="left"/>
            </w:pPr>
            <w:r>
              <w:t xml:space="preserve">Our families are primarily of the Catholic faith. We ensure that we teach hymns in singing assembly or songs with a Christian theme. </w:t>
            </w:r>
          </w:p>
        </w:tc>
        <w:tc>
          <w:tcPr>
            <w:tcW w:w="5174" w:type="dxa"/>
          </w:tcPr>
          <w:p w14:paraId="34D2E67B" w14:textId="61CF8F07" w:rsidR="00DA2E5B" w:rsidRDefault="007F4BEF" w:rsidP="007F4BEF">
            <w:pPr>
              <w:pStyle w:val="ListParagraph"/>
              <w:numPr>
                <w:ilvl w:val="0"/>
                <w:numId w:val="41"/>
              </w:numPr>
              <w:jc w:val="left"/>
            </w:pPr>
            <w:r>
              <w:t xml:space="preserve">Continue to work closely with parents to ensure that their religious beliefs are being upheld. </w:t>
            </w:r>
          </w:p>
        </w:tc>
        <w:tc>
          <w:tcPr>
            <w:tcW w:w="1665" w:type="dxa"/>
          </w:tcPr>
          <w:p w14:paraId="19E0C657" w14:textId="77777777" w:rsidR="00DA2E5B" w:rsidRDefault="00DA2E5B" w:rsidP="008C6A1E">
            <w:pPr>
              <w:jc w:val="center"/>
            </w:pPr>
          </w:p>
        </w:tc>
      </w:tr>
      <w:tr w:rsidR="00DA2E5B" w14:paraId="01141D6C" w14:textId="77777777" w:rsidTr="00E66643">
        <w:tc>
          <w:tcPr>
            <w:tcW w:w="2547" w:type="dxa"/>
          </w:tcPr>
          <w:p w14:paraId="464E91B4" w14:textId="77777777" w:rsidR="00DA2E5B" w:rsidRDefault="00DA2E5B" w:rsidP="000669AF">
            <w:pPr>
              <w:jc w:val="left"/>
              <w:rPr>
                <w:b/>
                <w:bCs/>
              </w:rPr>
            </w:pPr>
            <w:r>
              <w:rPr>
                <w:b/>
                <w:bCs/>
              </w:rPr>
              <w:t>Financial hardship</w:t>
            </w:r>
          </w:p>
        </w:tc>
        <w:tc>
          <w:tcPr>
            <w:tcW w:w="5174" w:type="dxa"/>
          </w:tcPr>
          <w:p w14:paraId="4F38706B" w14:textId="77777777" w:rsidR="00DA2E5B" w:rsidRPr="00BA08C2" w:rsidRDefault="00DA2E5B" w:rsidP="000669AF">
            <w:pPr>
              <w:jc w:val="left"/>
              <w:rPr>
                <w:highlight w:val="yellow"/>
              </w:rPr>
            </w:pPr>
            <w:bookmarkStart w:id="1" w:name="_GoBack"/>
            <w:bookmarkEnd w:id="1"/>
            <w:r w:rsidRPr="00BA08C2">
              <w:rPr>
                <w:highlight w:val="yellow"/>
              </w:rPr>
              <w:t>Remissions policies for extension and enrichment activities (such as concert trips, Young Voices etc)</w:t>
            </w:r>
          </w:p>
          <w:p w14:paraId="433DA465" w14:textId="77777777" w:rsidR="00DA2E5B" w:rsidRPr="00BA08C2" w:rsidRDefault="00DA2E5B" w:rsidP="000669AF">
            <w:pPr>
              <w:jc w:val="left"/>
              <w:rPr>
                <w:highlight w:val="yellow"/>
              </w:rPr>
            </w:pPr>
            <w:r w:rsidRPr="00BA08C2">
              <w:rPr>
                <w:highlight w:val="yellow"/>
              </w:rPr>
              <w:lastRenderedPageBreak/>
              <w:t>Remissions policy for choirs, ensembles and instrumental/vocal tuition</w:t>
            </w:r>
          </w:p>
          <w:p w14:paraId="6BBE490A" w14:textId="3D9FD07C" w:rsidR="002F445E" w:rsidRPr="00BA08C2" w:rsidRDefault="002F445E" w:rsidP="000669AF">
            <w:pPr>
              <w:jc w:val="left"/>
              <w:rPr>
                <w:highlight w:val="yellow"/>
              </w:rPr>
            </w:pPr>
            <w:r w:rsidRPr="00BA08C2">
              <w:rPr>
                <w:highlight w:val="yellow"/>
              </w:rPr>
              <w:t>How Pupil Premium is used for Music</w:t>
            </w:r>
          </w:p>
          <w:p w14:paraId="2ED88345" w14:textId="77777777" w:rsidR="00DA2E5B" w:rsidRPr="00BA08C2" w:rsidRDefault="00DA2E5B" w:rsidP="000669AF">
            <w:pPr>
              <w:jc w:val="left"/>
              <w:rPr>
                <w:highlight w:val="yellow"/>
              </w:rPr>
            </w:pPr>
            <w:r w:rsidRPr="00BA08C2">
              <w:rPr>
                <w:highlight w:val="yellow"/>
              </w:rPr>
              <w:t>How children who are just outside the remissions policy are supported</w:t>
            </w:r>
          </w:p>
          <w:p w14:paraId="4330B9F8" w14:textId="5AE23EEC" w:rsidR="00DA2E5B" w:rsidRDefault="00DA2E5B" w:rsidP="000669AF">
            <w:pPr>
              <w:jc w:val="left"/>
            </w:pPr>
            <w:r w:rsidRPr="00BA08C2">
              <w:rPr>
                <w:highlight w:val="yellow"/>
              </w:rPr>
              <w:t xml:space="preserve">Any support </w:t>
            </w:r>
            <w:r w:rsidR="00A80D02" w:rsidRPr="00BA08C2">
              <w:rPr>
                <w:highlight w:val="yellow"/>
              </w:rPr>
              <w:t xml:space="preserve">provided </w:t>
            </w:r>
            <w:r w:rsidRPr="00BA08C2">
              <w:rPr>
                <w:highlight w:val="yellow"/>
              </w:rPr>
              <w:t xml:space="preserve">to help </w:t>
            </w:r>
            <w:r w:rsidR="00A80D02" w:rsidRPr="00BA08C2">
              <w:rPr>
                <w:highlight w:val="yellow"/>
              </w:rPr>
              <w:t xml:space="preserve">parents </w:t>
            </w:r>
            <w:r w:rsidRPr="00BA08C2">
              <w:rPr>
                <w:highlight w:val="yellow"/>
              </w:rPr>
              <w:t>with the cost of living crisis</w:t>
            </w:r>
          </w:p>
        </w:tc>
        <w:tc>
          <w:tcPr>
            <w:tcW w:w="5174" w:type="dxa"/>
          </w:tcPr>
          <w:p w14:paraId="3F5B3902" w14:textId="77777777" w:rsidR="00DA2E5B" w:rsidRDefault="00DA2E5B" w:rsidP="000669AF">
            <w:pPr>
              <w:jc w:val="left"/>
            </w:pPr>
          </w:p>
        </w:tc>
        <w:tc>
          <w:tcPr>
            <w:tcW w:w="1665" w:type="dxa"/>
          </w:tcPr>
          <w:p w14:paraId="29A6DA5E" w14:textId="77777777" w:rsidR="00DA2E5B" w:rsidRDefault="00DA2E5B" w:rsidP="008C6A1E">
            <w:pPr>
              <w:jc w:val="center"/>
            </w:pPr>
          </w:p>
        </w:tc>
      </w:tr>
    </w:tbl>
    <w:p w14:paraId="53129212" w14:textId="77777777" w:rsidR="005C2B88" w:rsidRDefault="005C2B88">
      <w:pPr>
        <w:rPr>
          <w:rFonts w:asciiTheme="majorHAnsi" w:eastAsiaTheme="majorEastAsia" w:hAnsiTheme="majorHAnsi" w:cstheme="majorBidi"/>
          <w:color w:val="B43412" w:themeColor="accent1" w:themeShade="BF"/>
          <w:sz w:val="26"/>
          <w:szCs w:val="26"/>
        </w:rPr>
      </w:pPr>
      <w:r>
        <w:br w:type="page"/>
      </w:r>
    </w:p>
    <w:p w14:paraId="2C777CB7" w14:textId="65FF7170" w:rsidR="00DA2E5B" w:rsidRPr="00F4208F" w:rsidRDefault="00DA2E5B" w:rsidP="00F4208F">
      <w:pPr>
        <w:pStyle w:val="Heading2"/>
      </w:pPr>
      <w:r>
        <w:lastRenderedPageBreak/>
        <w:t>Progression</w:t>
      </w:r>
    </w:p>
    <w:tbl>
      <w:tblPr>
        <w:tblStyle w:val="TableGrid"/>
        <w:tblpPr w:leftFromText="180" w:rightFromText="180" w:vertAnchor="text" w:tblpY="1"/>
        <w:tblOverlap w:val="never"/>
        <w:tblW w:w="0" w:type="auto"/>
        <w:tblLook w:val="04A0" w:firstRow="1" w:lastRow="0" w:firstColumn="1" w:lastColumn="0" w:noHBand="0" w:noVBand="1"/>
      </w:tblPr>
      <w:tblGrid>
        <w:gridCol w:w="2547"/>
        <w:gridCol w:w="5174"/>
        <w:gridCol w:w="5174"/>
        <w:gridCol w:w="1665"/>
      </w:tblGrid>
      <w:tr w:rsidR="009671DD" w14:paraId="39FE845A" w14:textId="77777777" w:rsidTr="00767D20">
        <w:trPr>
          <w:cantSplit/>
          <w:tblHeader/>
        </w:trPr>
        <w:tc>
          <w:tcPr>
            <w:tcW w:w="2547" w:type="dxa"/>
            <w:shd w:val="clear" w:color="auto" w:fill="000000" w:themeFill="text1"/>
          </w:tcPr>
          <w:p w14:paraId="7EF833D2" w14:textId="77777777" w:rsidR="00DA2E5B" w:rsidRPr="007049CE" w:rsidRDefault="00DA2E5B" w:rsidP="009671DD">
            <w:pPr>
              <w:rPr>
                <w:b/>
                <w:bCs/>
              </w:rPr>
            </w:pPr>
            <w:r w:rsidRPr="007049CE">
              <w:rPr>
                <w:b/>
                <w:bCs/>
              </w:rPr>
              <w:t>area</w:t>
            </w:r>
          </w:p>
        </w:tc>
        <w:tc>
          <w:tcPr>
            <w:tcW w:w="5174" w:type="dxa"/>
            <w:shd w:val="clear" w:color="auto" w:fill="000000" w:themeFill="text1"/>
          </w:tcPr>
          <w:p w14:paraId="12E8FA1A" w14:textId="77777777" w:rsidR="00DA2E5B" w:rsidRDefault="00DA2E5B" w:rsidP="009671DD">
            <w:r w:rsidRPr="007049CE">
              <w:rPr>
                <w:b/>
                <w:bCs/>
              </w:rPr>
              <w:t xml:space="preserve">what </w:t>
            </w:r>
            <w:r>
              <w:rPr>
                <w:b/>
                <w:bCs/>
              </w:rPr>
              <w:t>happens now</w:t>
            </w:r>
          </w:p>
        </w:tc>
        <w:tc>
          <w:tcPr>
            <w:tcW w:w="5174" w:type="dxa"/>
            <w:shd w:val="clear" w:color="auto" w:fill="000000" w:themeFill="text1"/>
          </w:tcPr>
          <w:p w14:paraId="0ECF5FD6" w14:textId="77777777" w:rsidR="00DA2E5B" w:rsidRDefault="00DA2E5B" w:rsidP="009671DD">
            <w:r w:rsidRPr="007049CE">
              <w:rPr>
                <w:b/>
                <w:bCs/>
              </w:rPr>
              <w:t>what we would like to see</w:t>
            </w:r>
          </w:p>
        </w:tc>
        <w:tc>
          <w:tcPr>
            <w:tcW w:w="1665" w:type="dxa"/>
            <w:shd w:val="clear" w:color="auto" w:fill="000000" w:themeFill="text1"/>
          </w:tcPr>
          <w:p w14:paraId="449C448C" w14:textId="77777777" w:rsidR="00DA2E5B" w:rsidRDefault="00DA2E5B" w:rsidP="009671DD">
            <w:r w:rsidRPr="007049CE">
              <w:rPr>
                <w:b/>
                <w:bCs/>
              </w:rPr>
              <w:t>link to actions</w:t>
            </w:r>
          </w:p>
        </w:tc>
      </w:tr>
      <w:tr w:rsidR="00DA2E5B" w14:paraId="5E293809" w14:textId="77777777" w:rsidTr="009671DD">
        <w:tc>
          <w:tcPr>
            <w:tcW w:w="2547" w:type="dxa"/>
          </w:tcPr>
          <w:p w14:paraId="74285432" w14:textId="77777777" w:rsidR="00DA2E5B" w:rsidRPr="007049CE" w:rsidRDefault="00DA2E5B" w:rsidP="000669AF">
            <w:pPr>
              <w:jc w:val="left"/>
              <w:rPr>
                <w:b/>
                <w:bCs/>
              </w:rPr>
            </w:pPr>
            <w:r>
              <w:rPr>
                <w:b/>
                <w:bCs/>
              </w:rPr>
              <w:t>Overview</w:t>
            </w:r>
          </w:p>
        </w:tc>
        <w:tc>
          <w:tcPr>
            <w:tcW w:w="5174" w:type="dxa"/>
          </w:tcPr>
          <w:p w14:paraId="6BA13E97" w14:textId="77777777" w:rsidR="00DA2E5B" w:rsidRDefault="0050122A" w:rsidP="000669AF">
            <w:pPr>
              <w:jc w:val="left"/>
            </w:pPr>
            <w:r>
              <w:t xml:space="preserve">How pupils are encouraged to </w:t>
            </w:r>
            <w:r w:rsidR="006E6D37">
              <w:t>learn music beyond the classroom</w:t>
            </w:r>
          </w:p>
          <w:p w14:paraId="0CD9D363" w14:textId="3D3FBAC8" w:rsidR="006E6D37" w:rsidRDefault="006E6D37" w:rsidP="000669AF">
            <w:pPr>
              <w:jc w:val="left"/>
            </w:pPr>
            <w:r>
              <w:t xml:space="preserve">How the school </w:t>
            </w:r>
            <w:r w:rsidR="00C472CE">
              <w:t xml:space="preserve">understands and </w:t>
            </w:r>
            <w:r>
              <w:t>responds to their musical interests</w:t>
            </w:r>
          </w:p>
          <w:p w14:paraId="3D66371F" w14:textId="7B1C687B" w:rsidR="00211DF0" w:rsidRDefault="00211DF0" w:rsidP="000669AF">
            <w:pPr>
              <w:jc w:val="left"/>
            </w:pPr>
            <w:r>
              <w:t>How pupils and their families understand and learn about opportunities for musical progression</w:t>
            </w:r>
          </w:p>
          <w:p w14:paraId="694E275C" w14:textId="30E5241E" w:rsidR="00BB41A5" w:rsidRDefault="00BB41A5" w:rsidP="000669AF">
            <w:pPr>
              <w:jc w:val="left"/>
            </w:pPr>
            <w:r>
              <w:t xml:space="preserve">How </w:t>
            </w:r>
            <w:r w:rsidR="00DC6E91">
              <w:t xml:space="preserve">the </w:t>
            </w:r>
            <w:r>
              <w:t>school</w:t>
            </w:r>
            <w:r w:rsidR="00DC6E91">
              <w:t xml:space="preserve"> </w:t>
            </w:r>
            <w:r>
              <w:t>respond</w:t>
            </w:r>
            <w:r w:rsidR="00DC6E91">
              <w:t>s</w:t>
            </w:r>
            <w:r>
              <w:t xml:space="preserve"> to</w:t>
            </w:r>
            <w:r w:rsidR="00DC6E91">
              <w:t xml:space="preserve"> the needs and ambitions of pupils identified as more able in Music</w:t>
            </w:r>
          </w:p>
          <w:p w14:paraId="6DF24C9E" w14:textId="05144DFA" w:rsidR="00DC6E91" w:rsidRDefault="00DC6E91" w:rsidP="000669AF">
            <w:pPr>
              <w:jc w:val="left"/>
            </w:pPr>
            <w:r>
              <w:t xml:space="preserve">How the school </w:t>
            </w:r>
            <w:r w:rsidR="00F947E4">
              <w:t xml:space="preserve">supports the needs of pupils who benefit </w:t>
            </w:r>
            <w:r w:rsidR="001B116B">
              <w:t xml:space="preserve">from music, </w:t>
            </w:r>
            <w:r w:rsidR="00F947E4">
              <w:t>e.g. soc</w:t>
            </w:r>
            <w:r w:rsidR="001B116B">
              <w:t>ially and emotionally</w:t>
            </w:r>
          </w:p>
          <w:p w14:paraId="4A330AC2" w14:textId="6210F914" w:rsidR="00C472CE" w:rsidRDefault="00AC34A3" w:rsidP="000669AF">
            <w:pPr>
              <w:jc w:val="left"/>
            </w:pPr>
            <w:r>
              <w:t xml:space="preserve">How gaps in </w:t>
            </w:r>
            <w:r w:rsidR="00B966FC">
              <w:t xml:space="preserve">teachers’ and other staff’s </w:t>
            </w:r>
            <w:r>
              <w:t xml:space="preserve">knowledge are </w:t>
            </w:r>
            <w:r w:rsidR="00B966FC">
              <w:t>identified to better help them support pupils’ musical ambitions</w:t>
            </w:r>
          </w:p>
        </w:tc>
        <w:tc>
          <w:tcPr>
            <w:tcW w:w="5174" w:type="dxa"/>
          </w:tcPr>
          <w:p w14:paraId="2330936A" w14:textId="77777777" w:rsidR="00DA2E5B" w:rsidRDefault="00DA2E5B" w:rsidP="000669AF">
            <w:pPr>
              <w:jc w:val="left"/>
            </w:pPr>
          </w:p>
        </w:tc>
        <w:tc>
          <w:tcPr>
            <w:tcW w:w="1665" w:type="dxa"/>
          </w:tcPr>
          <w:p w14:paraId="1994024E" w14:textId="77777777" w:rsidR="00DA2E5B" w:rsidRDefault="00DA2E5B" w:rsidP="008C6A1E">
            <w:pPr>
              <w:jc w:val="center"/>
            </w:pPr>
          </w:p>
        </w:tc>
      </w:tr>
      <w:tr w:rsidR="004133D8" w14:paraId="6D2C36A3" w14:textId="77777777" w:rsidTr="009671DD">
        <w:tc>
          <w:tcPr>
            <w:tcW w:w="2547" w:type="dxa"/>
          </w:tcPr>
          <w:p w14:paraId="7F73F789" w14:textId="52961063" w:rsidR="004133D8" w:rsidRDefault="004133D8" w:rsidP="000669AF">
            <w:pPr>
              <w:jc w:val="left"/>
              <w:rPr>
                <w:b/>
                <w:bCs/>
              </w:rPr>
            </w:pPr>
            <w:r>
              <w:rPr>
                <w:b/>
                <w:bCs/>
              </w:rPr>
              <w:t>Progression opportunities</w:t>
            </w:r>
          </w:p>
        </w:tc>
        <w:tc>
          <w:tcPr>
            <w:tcW w:w="5174" w:type="dxa"/>
          </w:tcPr>
          <w:p w14:paraId="56EB2340" w14:textId="77777777" w:rsidR="004B2D33" w:rsidRDefault="00C86A74" w:rsidP="000669AF">
            <w:pPr>
              <w:jc w:val="left"/>
            </w:pPr>
            <w:r>
              <w:t>Opportunities the school offers</w:t>
            </w:r>
            <w:r w:rsidR="004B2D33">
              <w:t xml:space="preserve"> for musical learning</w:t>
            </w:r>
          </w:p>
          <w:p w14:paraId="7A152BD0" w14:textId="78FD6C45" w:rsidR="004B2D33" w:rsidRDefault="004B2D33" w:rsidP="000669AF">
            <w:pPr>
              <w:jc w:val="left"/>
            </w:pPr>
            <w:r>
              <w:t>Opportunities locally the school signposts to its pupils</w:t>
            </w:r>
            <w:r w:rsidR="00465EBA">
              <w:t xml:space="preserve"> (e.g. ensembles run by the music service or Hub)</w:t>
            </w:r>
          </w:p>
          <w:p w14:paraId="2DB0ED24" w14:textId="0048FC9A" w:rsidR="00152C50" w:rsidRDefault="00152C50" w:rsidP="000669AF">
            <w:pPr>
              <w:jc w:val="left"/>
            </w:pPr>
            <w:r>
              <w:t>How the two complement each other</w:t>
            </w:r>
          </w:p>
          <w:p w14:paraId="59F55C30" w14:textId="0E058999" w:rsidR="001B116B" w:rsidRDefault="00C11980" w:rsidP="000669AF">
            <w:pPr>
              <w:jc w:val="left"/>
            </w:pPr>
            <w:r>
              <w:t>How the school supports musical learning through Y6/7 transition</w:t>
            </w:r>
            <w:r w:rsidR="00D96094">
              <w:t>, e.g. supporting applications for</w:t>
            </w:r>
            <w:r w:rsidR="00AC55A7">
              <w:t xml:space="preserve"> scholarships </w:t>
            </w:r>
            <w:r w:rsidR="00D96094">
              <w:t>and to</w:t>
            </w:r>
            <w:r w:rsidR="00AC55A7">
              <w:t xml:space="preserve"> the Music and Dance Scheme</w:t>
            </w:r>
          </w:p>
          <w:p w14:paraId="0208A798" w14:textId="77777777" w:rsidR="004B2D33" w:rsidRDefault="004B2D33" w:rsidP="000669AF">
            <w:pPr>
              <w:jc w:val="left"/>
            </w:pPr>
            <w:r>
              <w:t xml:space="preserve">Partnerships </w:t>
            </w:r>
            <w:r w:rsidR="00E6161D">
              <w:t xml:space="preserve">which </w:t>
            </w:r>
            <w:r w:rsidR="00C472CE">
              <w:t>help pupils</w:t>
            </w:r>
            <w:r w:rsidR="00E6161D">
              <w:t>’ musical</w:t>
            </w:r>
            <w:r w:rsidR="00C472CE">
              <w:t xml:space="preserve"> progress</w:t>
            </w:r>
            <w:r w:rsidR="00E6161D">
              <w:t>ion</w:t>
            </w:r>
          </w:p>
          <w:p w14:paraId="1EEC350A" w14:textId="10EF5B3B" w:rsidR="00FB2494" w:rsidRDefault="00FB2494" w:rsidP="000669AF">
            <w:pPr>
              <w:jc w:val="left"/>
            </w:pPr>
            <w:r>
              <w:t>Dialogue with feeder and destination schools</w:t>
            </w:r>
          </w:p>
        </w:tc>
        <w:tc>
          <w:tcPr>
            <w:tcW w:w="5174" w:type="dxa"/>
          </w:tcPr>
          <w:p w14:paraId="66BB7442" w14:textId="77777777" w:rsidR="004133D8" w:rsidRDefault="004133D8" w:rsidP="000669AF">
            <w:pPr>
              <w:jc w:val="left"/>
            </w:pPr>
          </w:p>
        </w:tc>
        <w:tc>
          <w:tcPr>
            <w:tcW w:w="1665" w:type="dxa"/>
          </w:tcPr>
          <w:p w14:paraId="4067E796" w14:textId="77777777" w:rsidR="004133D8" w:rsidRDefault="004133D8" w:rsidP="008C6A1E">
            <w:pPr>
              <w:jc w:val="center"/>
            </w:pPr>
          </w:p>
        </w:tc>
      </w:tr>
      <w:tr w:rsidR="00C472CE" w14:paraId="029DA3D2" w14:textId="77777777" w:rsidTr="009671DD">
        <w:tc>
          <w:tcPr>
            <w:tcW w:w="2547" w:type="dxa"/>
          </w:tcPr>
          <w:p w14:paraId="683DAA04" w14:textId="021712D6" w:rsidR="00C472CE" w:rsidRDefault="00DB48BE" w:rsidP="000669AF">
            <w:pPr>
              <w:jc w:val="left"/>
              <w:rPr>
                <w:b/>
                <w:bCs/>
              </w:rPr>
            </w:pPr>
            <w:r>
              <w:rPr>
                <w:b/>
                <w:bCs/>
              </w:rPr>
              <w:t>Pupil tracking</w:t>
            </w:r>
          </w:p>
        </w:tc>
        <w:tc>
          <w:tcPr>
            <w:tcW w:w="5174" w:type="dxa"/>
          </w:tcPr>
          <w:p w14:paraId="48019D37" w14:textId="2DF2A531" w:rsidR="00C472CE" w:rsidRDefault="00DB48BE" w:rsidP="000669AF">
            <w:pPr>
              <w:jc w:val="left"/>
            </w:pPr>
            <w:r>
              <w:t>How the school tracks musical progression in and out of the classroom</w:t>
            </w:r>
            <w:r w:rsidR="008066A3">
              <w:t xml:space="preserve"> (consider progression in its widest sense</w:t>
            </w:r>
            <w:r w:rsidR="00465EBA">
              <w:t>, not just increasing technical fluency</w:t>
            </w:r>
            <w:r w:rsidR="008066A3">
              <w:t>)</w:t>
            </w:r>
          </w:p>
          <w:p w14:paraId="6970D736" w14:textId="0E70FCAD" w:rsidR="00465EBA" w:rsidRDefault="00465EBA" w:rsidP="000669AF">
            <w:pPr>
              <w:jc w:val="left"/>
            </w:pPr>
            <w:r>
              <w:t>Which pupils, and how many, attend take part in musical activity outside of school</w:t>
            </w:r>
            <w:r w:rsidR="00767D20">
              <w:t>, e.g. ensembles provided by the Music Hub</w:t>
            </w:r>
          </w:p>
          <w:p w14:paraId="76B7B3F0" w14:textId="77777777" w:rsidR="00DB48BE" w:rsidRDefault="00DB48BE" w:rsidP="000669AF">
            <w:pPr>
              <w:jc w:val="left"/>
            </w:pPr>
            <w:r>
              <w:t xml:space="preserve">How this </w:t>
            </w:r>
            <w:r w:rsidR="008066A3">
              <w:t>information is used to benefit pupils</w:t>
            </w:r>
          </w:p>
          <w:p w14:paraId="20B04F12" w14:textId="14BEE33B" w:rsidR="00767D20" w:rsidRDefault="00767D20" w:rsidP="000669AF">
            <w:pPr>
              <w:jc w:val="left"/>
            </w:pPr>
            <w:r>
              <w:t>How these pupils use their skills in school to inspire other learners</w:t>
            </w:r>
          </w:p>
        </w:tc>
        <w:tc>
          <w:tcPr>
            <w:tcW w:w="5174" w:type="dxa"/>
          </w:tcPr>
          <w:p w14:paraId="26D6236F" w14:textId="77777777" w:rsidR="00C472CE" w:rsidRDefault="00C472CE" w:rsidP="000669AF">
            <w:pPr>
              <w:jc w:val="left"/>
            </w:pPr>
          </w:p>
        </w:tc>
        <w:tc>
          <w:tcPr>
            <w:tcW w:w="1665" w:type="dxa"/>
          </w:tcPr>
          <w:p w14:paraId="001A0E27" w14:textId="77777777" w:rsidR="00C472CE" w:rsidRDefault="00C472CE" w:rsidP="008C6A1E">
            <w:pPr>
              <w:jc w:val="center"/>
            </w:pPr>
          </w:p>
        </w:tc>
      </w:tr>
      <w:tr w:rsidR="00DD094B" w14:paraId="2FFE309B" w14:textId="77777777" w:rsidTr="009671DD">
        <w:tc>
          <w:tcPr>
            <w:tcW w:w="2547" w:type="dxa"/>
          </w:tcPr>
          <w:p w14:paraId="237B2BD4" w14:textId="4A945502" w:rsidR="00DD094B" w:rsidRDefault="00DD094B" w:rsidP="000669AF">
            <w:pPr>
              <w:jc w:val="left"/>
              <w:rPr>
                <w:b/>
                <w:bCs/>
              </w:rPr>
            </w:pPr>
            <w:r>
              <w:rPr>
                <w:b/>
                <w:bCs/>
              </w:rPr>
              <w:t>Strategy development</w:t>
            </w:r>
          </w:p>
        </w:tc>
        <w:tc>
          <w:tcPr>
            <w:tcW w:w="5174" w:type="dxa"/>
          </w:tcPr>
          <w:p w14:paraId="04381DDC" w14:textId="77777777" w:rsidR="00DD094B" w:rsidRDefault="00DD094B" w:rsidP="000669AF">
            <w:pPr>
              <w:jc w:val="left"/>
            </w:pPr>
            <w:r>
              <w:t>How this strategy is monitored and by whom</w:t>
            </w:r>
          </w:p>
          <w:p w14:paraId="42552993" w14:textId="77777777" w:rsidR="00E3364E" w:rsidRDefault="00DD094B" w:rsidP="000669AF">
            <w:pPr>
              <w:jc w:val="left"/>
            </w:pPr>
            <w:r>
              <w:lastRenderedPageBreak/>
              <w:t>How and when this strategy will be reviewed and by whom</w:t>
            </w:r>
            <w:r w:rsidR="00E3364E">
              <w:t xml:space="preserve"> (will this include SLT and/or Governors?)</w:t>
            </w:r>
          </w:p>
          <w:p w14:paraId="474D1744" w14:textId="1B991B7F" w:rsidR="00E3364E" w:rsidRDefault="004B41FD" w:rsidP="000669AF">
            <w:pPr>
              <w:jc w:val="left"/>
            </w:pPr>
            <w:r>
              <w:t xml:space="preserve">How you </w:t>
            </w:r>
            <w:r w:rsidR="008D6F2B">
              <w:t xml:space="preserve">will </w:t>
            </w:r>
            <w:r>
              <w:t xml:space="preserve">look </w:t>
            </w:r>
            <w:r w:rsidR="008D6F2B">
              <w:t xml:space="preserve">in future </w:t>
            </w:r>
            <w:r>
              <w:t xml:space="preserve">to align </w:t>
            </w:r>
            <w:r w:rsidR="008D6F2B">
              <w:t xml:space="preserve">the school’s </w:t>
            </w:r>
            <w:r>
              <w:t xml:space="preserve">strategy to the Hub’s and/or MAT’s </w:t>
            </w:r>
            <w:r w:rsidR="008D6F2B">
              <w:t>Progression Strategy</w:t>
            </w:r>
          </w:p>
        </w:tc>
        <w:tc>
          <w:tcPr>
            <w:tcW w:w="5174" w:type="dxa"/>
          </w:tcPr>
          <w:p w14:paraId="73826ED5" w14:textId="77777777" w:rsidR="00DD094B" w:rsidRDefault="00DD094B" w:rsidP="000669AF">
            <w:pPr>
              <w:jc w:val="left"/>
            </w:pPr>
          </w:p>
        </w:tc>
        <w:tc>
          <w:tcPr>
            <w:tcW w:w="1665" w:type="dxa"/>
          </w:tcPr>
          <w:p w14:paraId="6DE2C721" w14:textId="77777777" w:rsidR="00DD094B" w:rsidRDefault="00DD094B" w:rsidP="008C6A1E">
            <w:pPr>
              <w:jc w:val="center"/>
            </w:pPr>
          </w:p>
        </w:tc>
      </w:tr>
    </w:tbl>
    <w:p w14:paraId="48BAE7D8" w14:textId="77777777" w:rsidR="00767D20" w:rsidRDefault="00767D20" w:rsidP="00AA2045">
      <w:pPr>
        <w:pStyle w:val="Heading1"/>
      </w:pPr>
    </w:p>
    <w:p w14:paraId="1F4614B6" w14:textId="77777777" w:rsidR="00767D20" w:rsidRDefault="00767D20">
      <w:pPr>
        <w:rPr>
          <w:rFonts w:asciiTheme="majorHAnsi" w:eastAsiaTheme="majorEastAsia" w:hAnsiTheme="majorHAnsi" w:cstheme="majorBidi"/>
          <w:color w:val="B43412" w:themeColor="accent1" w:themeShade="BF"/>
          <w:sz w:val="32"/>
          <w:szCs w:val="32"/>
        </w:rPr>
      </w:pPr>
      <w:r>
        <w:br w:type="page"/>
      </w:r>
    </w:p>
    <w:p w14:paraId="1368E4EC" w14:textId="13AFCCC0" w:rsidR="00EB2442" w:rsidRDefault="002C75F3" w:rsidP="00AA2045">
      <w:pPr>
        <w:pStyle w:val="Heading1"/>
      </w:pPr>
      <w:r>
        <w:lastRenderedPageBreak/>
        <w:t>Objectives</w:t>
      </w:r>
      <w:r w:rsidR="00A94C3A">
        <w:t xml:space="preserve"> </w:t>
      </w:r>
    </w:p>
    <w:p w14:paraId="27AD8B5E" w14:textId="7860B285" w:rsidR="00775F6F" w:rsidRDefault="00AA2045" w:rsidP="00AA2045">
      <w:pPr>
        <w:rPr>
          <w:i/>
          <w:iCs/>
        </w:rPr>
      </w:pPr>
      <w:r>
        <w:rPr>
          <w:i/>
          <w:iCs/>
        </w:rPr>
        <w:t xml:space="preserve">These are the </w:t>
      </w:r>
      <w:r w:rsidR="00550D4A">
        <w:rPr>
          <w:i/>
          <w:iCs/>
        </w:rPr>
        <w:t xml:space="preserve">headlines for </w:t>
      </w:r>
      <w:r w:rsidR="008C6A1E">
        <w:rPr>
          <w:i/>
          <w:iCs/>
        </w:rPr>
        <w:t>things</w:t>
      </w:r>
      <w:r>
        <w:rPr>
          <w:i/>
          <w:iCs/>
        </w:rPr>
        <w:t xml:space="preserve"> you want to do and achieve this year </w:t>
      </w:r>
      <w:r w:rsidR="008C6A1E">
        <w:rPr>
          <w:i/>
          <w:iCs/>
        </w:rPr>
        <w:t>which will</w:t>
      </w:r>
      <w:r>
        <w:rPr>
          <w:i/>
          <w:iCs/>
        </w:rPr>
        <w:t xml:space="preserve"> move Music at your school towards your vision</w:t>
      </w:r>
      <w:r w:rsidR="00E464D5">
        <w:rPr>
          <w:i/>
          <w:iCs/>
        </w:rPr>
        <w:t xml:space="preserve">.  </w:t>
      </w:r>
      <w:r w:rsidR="0086623C">
        <w:rPr>
          <w:i/>
          <w:iCs/>
        </w:rPr>
        <w:t>Examples are shaded grey</w:t>
      </w:r>
      <w:r w:rsidR="0087456C">
        <w:rPr>
          <w:i/>
          <w:iCs/>
        </w:rPr>
        <w:t>.</w:t>
      </w:r>
      <w:r w:rsidR="00775F6F">
        <w:rPr>
          <w:i/>
          <w:iCs/>
        </w:rPr>
        <w:t xml:space="preserve">  Do not even </w:t>
      </w:r>
      <w:r w:rsidR="00775F6F">
        <w:t>think</w:t>
      </w:r>
      <w:r w:rsidR="00775F6F">
        <w:rPr>
          <w:i/>
          <w:iCs/>
        </w:rPr>
        <w:t xml:space="preserve"> of including an objective for every </w:t>
      </w:r>
      <w:r w:rsidR="00A737E5">
        <w:rPr>
          <w:i/>
          <w:iCs/>
        </w:rPr>
        <w:t>‘what we would like to see’ comment</w:t>
      </w:r>
      <w:r w:rsidR="00775F6F">
        <w:rPr>
          <w:i/>
          <w:iCs/>
        </w:rPr>
        <w:t xml:space="preserve">.  Perhaps 3-5 impactful objectives would be plenty.  The vision should be something you work towards over several years and you </w:t>
      </w:r>
      <w:r w:rsidR="00775F6F" w:rsidRPr="00775F6F">
        <w:t>must</w:t>
      </w:r>
      <w:r w:rsidR="00775F6F">
        <w:rPr>
          <w:i/>
          <w:iCs/>
        </w:rPr>
        <w:t xml:space="preserve"> be fair to yourself when creating these objectives.  What can you really achieve in a year on top of everything else you have to do?  Of course, ideally the objectives in this plan would align with your performance management objectives.</w:t>
      </w:r>
    </w:p>
    <w:p w14:paraId="6B0CA2FB" w14:textId="77777777" w:rsidR="00775F6F" w:rsidRPr="00775F6F" w:rsidRDefault="00775F6F" w:rsidP="00AA2045"/>
    <w:p w14:paraId="4D6A8F0C" w14:textId="24F4E5AB" w:rsidR="0087456C" w:rsidRDefault="00A762F7" w:rsidP="00550D4A">
      <w:pPr>
        <w:pStyle w:val="ListParagraph"/>
        <w:numPr>
          <w:ilvl w:val="0"/>
          <w:numId w:val="6"/>
        </w:numPr>
        <w:ind w:left="360"/>
      </w:pPr>
      <w:r>
        <w:rPr>
          <w:shd w:val="clear" w:color="auto" w:fill="EEECE1" w:themeFill="background2"/>
        </w:rPr>
        <w:t>Establish a Djembe drumming group</w:t>
      </w:r>
    </w:p>
    <w:p w14:paraId="0255FB6A" w14:textId="2087559F" w:rsidR="0087456C" w:rsidRDefault="0087456C" w:rsidP="00550D4A">
      <w:pPr>
        <w:pStyle w:val="ListParagraph"/>
        <w:numPr>
          <w:ilvl w:val="0"/>
          <w:numId w:val="6"/>
        </w:numPr>
        <w:ind w:left="360"/>
      </w:pPr>
      <w:r>
        <w:t>Objective</w:t>
      </w:r>
    </w:p>
    <w:p w14:paraId="2C9524CB" w14:textId="424DDEFF" w:rsidR="0087456C" w:rsidRDefault="0087456C" w:rsidP="00550D4A">
      <w:pPr>
        <w:pStyle w:val="ListParagraph"/>
        <w:numPr>
          <w:ilvl w:val="0"/>
          <w:numId w:val="6"/>
        </w:numPr>
        <w:ind w:left="360"/>
      </w:pPr>
      <w:r>
        <w:t>Objective</w:t>
      </w:r>
    </w:p>
    <w:p w14:paraId="08445A6A" w14:textId="77777777" w:rsidR="0087456C" w:rsidRDefault="0087456C" w:rsidP="0087456C"/>
    <w:p w14:paraId="6610C462" w14:textId="7E79960B" w:rsidR="0087456C" w:rsidRDefault="0087456C" w:rsidP="002C75F3">
      <w:pPr>
        <w:pStyle w:val="Heading1"/>
      </w:pPr>
      <w:r>
        <w:t>Action Plan</w:t>
      </w:r>
    </w:p>
    <w:p w14:paraId="055EA66E" w14:textId="754753DC" w:rsidR="0087456C" w:rsidRDefault="00775F6F" w:rsidP="0087456C">
      <w:pPr>
        <w:rPr>
          <w:i/>
          <w:iCs/>
        </w:rPr>
      </w:pPr>
      <w:r>
        <w:rPr>
          <w:i/>
          <w:iCs/>
        </w:rPr>
        <w:t>Actions here should mostly contribute to your objectives for the year and, of course, there may be more than one action needed to achieve one objective (or one action may contribute to several objectives).  If there are actions to do with ongoing running of curricular or co-curricular Music that you want to capture here</w:t>
      </w:r>
      <w:r w:rsidR="008D5C2F">
        <w:rPr>
          <w:i/>
          <w:iCs/>
        </w:rPr>
        <w:t>, even if they do not contribute to objectives</w:t>
      </w:r>
      <w:r>
        <w:rPr>
          <w:i/>
          <w:iCs/>
        </w:rPr>
        <w:t>, then do so of course.</w:t>
      </w:r>
    </w:p>
    <w:p w14:paraId="2CDE338C" w14:textId="77777777" w:rsidR="00775F6F" w:rsidRPr="00775F6F" w:rsidRDefault="00775F6F" w:rsidP="0087456C"/>
    <w:tbl>
      <w:tblPr>
        <w:tblStyle w:val="TableGrid"/>
        <w:tblW w:w="0" w:type="auto"/>
        <w:tblLook w:val="04A0" w:firstRow="1" w:lastRow="0" w:firstColumn="1" w:lastColumn="0" w:noHBand="0" w:noVBand="1"/>
      </w:tblPr>
      <w:tblGrid>
        <w:gridCol w:w="421"/>
        <w:gridCol w:w="3802"/>
        <w:gridCol w:w="1057"/>
        <w:gridCol w:w="1995"/>
        <w:gridCol w:w="1751"/>
        <w:gridCol w:w="2432"/>
        <w:gridCol w:w="2010"/>
        <w:gridCol w:w="1092"/>
      </w:tblGrid>
      <w:tr w:rsidR="00550D4A" w:rsidRPr="008E3F75" w14:paraId="684BFF6D" w14:textId="77777777" w:rsidTr="00772071">
        <w:trPr>
          <w:cantSplit/>
          <w:tblHeader/>
        </w:trPr>
        <w:tc>
          <w:tcPr>
            <w:tcW w:w="421" w:type="dxa"/>
            <w:shd w:val="clear" w:color="auto" w:fill="000000" w:themeFill="text1"/>
          </w:tcPr>
          <w:p w14:paraId="65771B71" w14:textId="77777777" w:rsidR="00550D4A" w:rsidRPr="00550D4A" w:rsidRDefault="00550D4A" w:rsidP="008E3F75">
            <w:pPr>
              <w:jc w:val="left"/>
              <w:rPr>
                <w:b/>
                <w:bCs/>
              </w:rPr>
            </w:pPr>
          </w:p>
        </w:tc>
        <w:tc>
          <w:tcPr>
            <w:tcW w:w="3802" w:type="dxa"/>
            <w:shd w:val="clear" w:color="auto" w:fill="000000" w:themeFill="text1"/>
          </w:tcPr>
          <w:p w14:paraId="1A877769" w14:textId="561914D4" w:rsidR="00550D4A" w:rsidRPr="008E3F75" w:rsidRDefault="00772071" w:rsidP="008E3F75">
            <w:pPr>
              <w:jc w:val="left"/>
              <w:rPr>
                <w:b/>
                <w:bCs/>
              </w:rPr>
            </w:pPr>
            <w:r>
              <w:rPr>
                <w:b/>
                <w:bCs/>
              </w:rPr>
              <w:t>a</w:t>
            </w:r>
            <w:r w:rsidR="00550D4A" w:rsidRPr="008E3F75">
              <w:rPr>
                <w:b/>
                <w:bCs/>
              </w:rPr>
              <w:t>ction</w:t>
            </w:r>
          </w:p>
        </w:tc>
        <w:tc>
          <w:tcPr>
            <w:tcW w:w="1057" w:type="dxa"/>
            <w:shd w:val="clear" w:color="auto" w:fill="000000" w:themeFill="text1"/>
          </w:tcPr>
          <w:p w14:paraId="59FCB901" w14:textId="0CF5646F" w:rsidR="00550D4A" w:rsidRPr="008E3F75" w:rsidRDefault="00550D4A" w:rsidP="008E3F75">
            <w:pPr>
              <w:jc w:val="left"/>
              <w:rPr>
                <w:b/>
                <w:bCs/>
              </w:rPr>
            </w:pPr>
            <w:r w:rsidRPr="008E3F75">
              <w:rPr>
                <w:b/>
                <w:bCs/>
              </w:rPr>
              <w:t>link to objective</w:t>
            </w:r>
          </w:p>
        </w:tc>
        <w:tc>
          <w:tcPr>
            <w:tcW w:w="1995" w:type="dxa"/>
            <w:shd w:val="clear" w:color="auto" w:fill="000000" w:themeFill="text1"/>
          </w:tcPr>
          <w:p w14:paraId="4F524E9A" w14:textId="04F2B1F4" w:rsidR="00550D4A" w:rsidRPr="008E3F75" w:rsidRDefault="00550D4A" w:rsidP="008E3F75">
            <w:pPr>
              <w:jc w:val="left"/>
              <w:rPr>
                <w:b/>
                <w:bCs/>
              </w:rPr>
            </w:pPr>
            <w:r w:rsidRPr="008E3F75">
              <w:rPr>
                <w:b/>
                <w:bCs/>
              </w:rPr>
              <w:t>who</w:t>
            </w:r>
          </w:p>
        </w:tc>
        <w:tc>
          <w:tcPr>
            <w:tcW w:w="1751" w:type="dxa"/>
            <w:shd w:val="clear" w:color="auto" w:fill="000000" w:themeFill="text1"/>
          </w:tcPr>
          <w:p w14:paraId="239E51B9" w14:textId="676EDE6B" w:rsidR="00550D4A" w:rsidRPr="008E3F75" w:rsidRDefault="00550D4A" w:rsidP="008E3F75">
            <w:pPr>
              <w:jc w:val="left"/>
              <w:rPr>
                <w:b/>
                <w:bCs/>
              </w:rPr>
            </w:pPr>
            <w:r w:rsidRPr="008E3F75">
              <w:rPr>
                <w:b/>
                <w:bCs/>
              </w:rPr>
              <w:t>resources or cost</w:t>
            </w:r>
          </w:p>
        </w:tc>
        <w:tc>
          <w:tcPr>
            <w:tcW w:w="2432" w:type="dxa"/>
            <w:shd w:val="clear" w:color="auto" w:fill="000000" w:themeFill="text1"/>
          </w:tcPr>
          <w:p w14:paraId="0BB1EFA4" w14:textId="71B6EDAE" w:rsidR="00550D4A" w:rsidRPr="008E3F75" w:rsidRDefault="00550D4A" w:rsidP="008E3F75">
            <w:pPr>
              <w:jc w:val="left"/>
              <w:rPr>
                <w:b/>
                <w:bCs/>
              </w:rPr>
            </w:pPr>
            <w:r w:rsidRPr="008E3F75">
              <w:rPr>
                <w:b/>
                <w:bCs/>
              </w:rPr>
              <w:t>source</w:t>
            </w:r>
          </w:p>
        </w:tc>
        <w:tc>
          <w:tcPr>
            <w:tcW w:w="2010" w:type="dxa"/>
            <w:shd w:val="clear" w:color="auto" w:fill="000000" w:themeFill="text1"/>
          </w:tcPr>
          <w:p w14:paraId="44431A5B" w14:textId="6D6EF39D" w:rsidR="00550D4A" w:rsidRPr="008E3F75" w:rsidRDefault="00550D4A" w:rsidP="008E3F75">
            <w:pPr>
              <w:jc w:val="left"/>
              <w:rPr>
                <w:b/>
                <w:bCs/>
              </w:rPr>
            </w:pPr>
            <w:r w:rsidRPr="008E3F75">
              <w:rPr>
                <w:b/>
                <w:bCs/>
              </w:rPr>
              <w:t>music hub support sought</w:t>
            </w:r>
          </w:p>
        </w:tc>
        <w:tc>
          <w:tcPr>
            <w:tcW w:w="1092" w:type="dxa"/>
            <w:shd w:val="clear" w:color="auto" w:fill="000000" w:themeFill="text1"/>
          </w:tcPr>
          <w:p w14:paraId="5D56DC3D" w14:textId="11939924" w:rsidR="00550D4A" w:rsidRPr="008E3F75" w:rsidRDefault="00550D4A" w:rsidP="008E3F75">
            <w:pPr>
              <w:jc w:val="left"/>
              <w:rPr>
                <w:b/>
                <w:bCs/>
              </w:rPr>
            </w:pPr>
            <w:r>
              <w:rPr>
                <w:b/>
                <w:bCs/>
              </w:rPr>
              <w:t>complete by</w:t>
            </w:r>
          </w:p>
        </w:tc>
      </w:tr>
      <w:tr w:rsidR="00550D4A" w14:paraId="2501A89B" w14:textId="77777777" w:rsidTr="00550D4A">
        <w:trPr>
          <w:cantSplit/>
        </w:trPr>
        <w:tc>
          <w:tcPr>
            <w:tcW w:w="421" w:type="dxa"/>
            <w:shd w:val="clear" w:color="auto" w:fill="auto"/>
          </w:tcPr>
          <w:p w14:paraId="1B8D8B0A" w14:textId="04E9C9E0" w:rsidR="00550D4A" w:rsidRPr="00550D4A" w:rsidRDefault="00550D4A" w:rsidP="00A762F7">
            <w:pPr>
              <w:jc w:val="left"/>
              <w:rPr>
                <w:b/>
                <w:bCs/>
              </w:rPr>
            </w:pPr>
            <w:r w:rsidRPr="00550D4A">
              <w:rPr>
                <w:b/>
                <w:bCs/>
              </w:rPr>
              <w:t>1</w:t>
            </w:r>
          </w:p>
        </w:tc>
        <w:tc>
          <w:tcPr>
            <w:tcW w:w="3802" w:type="dxa"/>
            <w:shd w:val="clear" w:color="auto" w:fill="EEECE1" w:themeFill="background2"/>
          </w:tcPr>
          <w:p w14:paraId="7EADF4ED" w14:textId="28B3FA14" w:rsidR="00550D4A" w:rsidRDefault="00550D4A" w:rsidP="00A762F7">
            <w:pPr>
              <w:jc w:val="left"/>
            </w:pPr>
            <w:r>
              <w:t>Contact Music Service to add new ensemble to percussion tutor’s time;</w:t>
            </w:r>
          </w:p>
          <w:p w14:paraId="7DEAADC7" w14:textId="49A5F4D2" w:rsidR="00550D4A" w:rsidRDefault="00550D4A" w:rsidP="00A762F7">
            <w:pPr>
              <w:jc w:val="left"/>
            </w:pPr>
            <w:r>
              <w:t>Arrange a space;</w:t>
            </w:r>
          </w:p>
          <w:p w14:paraId="4692EEAF" w14:textId="3F42DF50" w:rsidR="00550D4A" w:rsidRDefault="00550D4A" w:rsidP="00A762F7">
            <w:pPr>
              <w:jc w:val="left"/>
            </w:pPr>
            <w:r>
              <w:t>publicise to pupils and parents</w:t>
            </w:r>
          </w:p>
        </w:tc>
        <w:tc>
          <w:tcPr>
            <w:tcW w:w="1057" w:type="dxa"/>
            <w:shd w:val="clear" w:color="auto" w:fill="EEECE1" w:themeFill="background2"/>
          </w:tcPr>
          <w:p w14:paraId="0DDB939B" w14:textId="128C78AA" w:rsidR="00550D4A" w:rsidRDefault="00550D4A" w:rsidP="008E3F75">
            <w:pPr>
              <w:jc w:val="center"/>
            </w:pPr>
            <w:r>
              <w:t>1</w:t>
            </w:r>
          </w:p>
        </w:tc>
        <w:tc>
          <w:tcPr>
            <w:tcW w:w="1995" w:type="dxa"/>
            <w:shd w:val="clear" w:color="auto" w:fill="EEECE1" w:themeFill="background2"/>
          </w:tcPr>
          <w:p w14:paraId="3BBA6798" w14:textId="11CBB86E" w:rsidR="00550D4A" w:rsidRDefault="00550D4A" w:rsidP="008E3F75">
            <w:pPr>
              <w:jc w:val="left"/>
            </w:pPr>
            <w:r>
              <w:t>Music Co-ordinator</w:t>
            </w:r>
          </w:p>
        </w:tc>
        <w:tc>
          <w:tcPr>
            <w:tcW w:w="1751" w:type="dxa"/>
            <w:shd w:val="clear" w:color="auto" w:fill="EEECE1" w:themeFill="background2"/>
          </w:tcPr>
          <w:p w14:paraId="0E52F51A" w14:textId="77777777" w:rsidR="00550D4A" w:rsidRDefault="00550D4A" w:rsidP="008E3F75">
            <w:pPr>
              <w:jc w:val="left"/>
            </w:pPr>
            <w:r>
              <w:t>10 sessions x 45mn at £45ph initially for one term.</w:t>
            </w:r>
          </w:p>
          <w:p w14:paraId="7924F43A" w14:textId="7961FD64" w:rsidR="00550D4A" w:rsidRDefault="00550D4A" w:rsidP="008E3F75">
            <w:pPr>
              <w:jc w:val="left"/>
            </w:pPr>
            <w:r>
              <w:t>£337.50</w:t>
            </w:r>
          </w:p>
        </w:tc>
        <w:tc>
          <w:tcPr>
            <w:tcW w:w="2432" w:type="dxa"/>
            <w:shd w:val="clear" w:color="auto" w:fill="EEECE1" w:themeFill="background2"/>
          </w:tcPr>
          <w:p w14:paraId="19BA5640" w14:textId="0791CCA0" w:rsidR="00550D4A" w:rsidRDefault="00550D4A" w:rsidP="008E3F75">
            <w:pPr>
              <w:jc w:val="left"/>
            </w:pPr>
            <w:r>
              <w:t>Christmas concert ticket receipts; ask PTA if shortfall</w:t>
            </w:r>
          </w:p>
        </w:tc>
        <w:tc>
          <w:tcPr>
            <w:tcW w:w="2010" w:type="dxa"/>
            <w:shd w:val="clear" w:color="auto" w:fill="EEECE1" w:themeFill="background2"/>
          </w:tcPr>
          <w:p w14:paraId="1C8B8E6C" w14:textId="4752152B" w:rsidR="00550D4A" w:rsidRDefault="00550D4A" w:rsidP="008E3F75">
            <w:pPr>
              <w:jc w:val="left"/>
            </w:pPr>
            <w:r>
              <w:t>[Music Service] percussion tutor to lead</w:t>
            </w:r>
          </w:p>
        </w:tc>
        <w:tc>
          <w:tcPr>
            <w:tcW w:w="1092" w:type="dxa"/>
            <w:shd w:val="clear" w:color="auto" w:fill="EEECE1" w:themeFill="background2"/>
          </w:tcPr>
          <w:p w14:paraId="30E38F6A" w14:textId="0E5D1E2B" w:rsidR="00550D4A" w:rsidRDefault="00550D4A" w:rsidP="008E3F75">
            <w:pPr>
              <w:jc w:val="left"/>
            </w:pPr>
            <w:r>
              <w:t>21Dec23 for Spring Term start</w:t>
            </w:r>
          </w:p>
        </w:tc>
      </w:tr>
      <w:tr w:rsidR="00550D4A" w14:paraId="56DC0177" w14:textId="77777777" w:rsidTr="00550D4A">
        <w:trPr>
          <w:cantSplit/>
        </w:trPr>
        <w:tc>
          <w:tcPr>
            <w:tcW w:w="421" w:type="dxa"/>
            <w:shd w:val="clear" w:color="auto" w:fill="auto"/>
          </w:tcPr>
          <w:p w14:paraId="02CCCAD1" w14:textId="17F2407D" w:rsidR="00550D4A" w:rsidRPr="00550D4A" w:rsidRDefault="00550D4A" w:rsidP="00EF2177">
            <w:pPr>
              <w:jc w:val="left"/>
              <w:rPr>
                <w:b/>
                <w:bCs/>
              </w:rPr>
            </w:pPr>
            <w:r w:rsidRPr="00550D4A">
              <w:rPr>
                <w:b/>
                <w:bCs/>
              </w:rPr>
              <w:t>2</w:t>
            </w:r>
          </w:p>
        </w:tc>
        <w:tc>
          <w:tcPr>
            <w:tcW w:w="3802" w:type="dxa"/>
            <w:shd w:val="clear" w:color="auto" w:fill="EEECE1" w:themeFill="background2"/>
          </w:tcPr>
          <w:p w14:paraId="742FA743" w14:textId="55499458" w:rsidR="00550D4A" w:rsidRDefault="00550D4A" w:rsidP="00EF2177">
            <w:pPr>
              <w:jc w:val="left"/>
            </w:pPr>
            <w:r>
              <w:t>Secure a better rehearsal space for the choir, including regular access to a piano</w:t>
            </w:r>
          </w:p>
        </w:tc>
        <w:tc>
          <w:tcPr>
            <w:tcW w:w="1057" w:type="dxa"/>
            <w:shd w:val="clear" w:color="auto" w:fill="EEECE1" w:themeFill="background2"/>
          </w:tcPr>
          <w:p w14:paraId="6330BB3C" w14:textId="77777777" w:rsidR="00550D4A" w:rsidRDefault="00550D4A" w:rsidP="00EF2177">
            <w:pPr>
              <w:jc w:val="center"/>
            </w:pPr>
          </w:p>
        </w:tc>
        <w:tc>
          <w:tcPr>
            <w:tcW w:w="1995" w:type="dxa"/>
            <w:shd w:val="clear" w:color="auto" w:fill="EEECE1" w:themeFill="background2"/>
          </w:tcPr>
          <w:p w14:paraId="5F8BDD6A" w14:textId="7F9CEA09" w:rsidR="00550D4A" w:rsidRDefault="00550D4A" w:rsidP="00EF2177">
            <w:pPr>
              <w:jc w:val="left"/>
            </w:pPr>
            <w:r>
              <w:t>Music Co-ordinator / Site team</w:t>
            </w:r>
          </w:p>
        </w:tc>
        <w:tc>
          <w:tcPr>
            <w:tcW w:w="1751" w:type="dxa"/>
            <w:shd w:val="clear" w:color="auto" w:fill="EEECE1" w:themeFill="background2"/>
          </w:tcPr>
          <w:p w14:paraId="13BA0593" w14:textId="704A9EF9" w:rsidR="00550D4A" w:rsidRDefault="00550D4A" w:rsidP="00EF2177">
            <w:pPr>
              <w:jc w:val="left"/>
            </w:pPr>
            <w:r>
              <w:t>No cost</w:t>
            </w:r>
          </w:p>
        </w:tc>
        <w:tc>
          <w:tcPr>
            <w:tcW w:w="2432" w:type="dxa"/>
            <w:shd w:val="clear" w:color="auto" w:fill="EEECE1" w:themeFill="background2"/>
          </w:tcPr>
          <w:p w14:paraId="6274989D" w14:textId="085E10F1" w:rsidR="00550D4A" w:rsidRDefault="00550D4A" w:rsidP="00EF2177">
            <w:pPr>
              <w:jc w:val="left"/>
            </w:pPr>
            <w:r>
              <w:t>n/a</w:t>
            </w:r>
          </w:p>
        </w:tc>
        <w:tc>
          <w:tcPr>
            <w:tcW w:w="2010" w:type="dxa"/>
            <w:shd w:val="clear" w:color="auto" w:fill="EEECE1" w:themeFill="background2"/>
          </w:tcPr>
          <w:p w14:paraId="2E0FB26D" w14:textId="41915F80" w:rsidR="00550D4A" w:rsidRDefault="00550D4A" w:rsidP="00EF2177">
            <w:pPr>
              <w:jc w:val="left"/>
            </w:pPr>
            <w:r>
              <w:t>n/a</w:t>
            </w:r>
          </w:p>
        </w:tc>
        <w:tc>
          <w:tcPr>
            <w:tcW w:w="1092" w:type="dxa"/>
            <w:shd w:val="clear" w:color="auto" w:fill="EEECE1" w:themeFill="background2"/>
          </w:tcPr>
          <w:p w14:paraId="2B3CCEF3" w14:textId="30378105" w:rsidR="00550D4A" w:rsidRDefault="00550D4A" w:rsidP="00EF2177">
            <w:pPr>
              <w:jc w:val="left"/>
            </w:pPr>
            <w:r>
              <w:t>30Sep23</w:t>
            </w:r>
          </w:p>
        </w:tc>
      </w:tr>
      <w:tr w:rsidR="00550D4A" w14:paraId="4DCDF941" w14:textId="77777777" w:rsidTr="00550D4A">
        <w:trPr>
          <w:cantSplit/>
        </w:trPr>
        <w:tc>
          <w:tcPr>
            <w:tcW w:w="421" w:type="dxa"/>
          </w:tcPr>
          <w:p w14:paraId="54071341" w14:textId="43A0B208" w:rsidR="00550D4A" w:rsidRPr="00550D4A" w:rsidRDefault="00550D4A" w:rsidP="00EF2177">
            <w:pPr>
              <w:jc w:val="left"/>
              <w:rPr>
                <w:b/>
                <w:bCs/>
              </w:rPr>
            </w:pPr>
            <w:r w:rsidRPr="00550D4A">
              <w:rPr>
                <w:b/>
                <w:bCs/>
              </w:rPr>
              <w:t>3</w:t>
            </w:r>
          </w:p>
        </w:tc>
        <w:tc>
          <w:tcPr>
            <w:tcW w:w="3802" w:type="dxa"/>
          </w:tcPr>
          <w:p w14:paraId="2B8B2DCF" w14:textId="36A78787" w:rsidR="00550D4A" w:rsidRDefault="00550D4A" w:rsidP="00EF2177">
            <w:pPr>
              <w:jc w:val="left"/>
            </w:pPr>
          </w:p>
        </w:tc>
        <w:tc>
          <w:tcPr>
            <w:tcW w:w="1057" w:type="dxa"/>
          </w:tcPr>
          <w:p w14:paraId="15691CEB" w14:textId="77777777" w:rsidR="00550D4A" w:rsidRDefault="00550D4A" w:rsidP="00EF2177">
            <w:pPr>
              <w:jc w:val="center"/>
            </w:pPr>
          </w:p>
        </w:tc>
        <w:tc>
          <w:tcPr>
            <w:tcW w:w="1995" w:type="dxa"/>
          </w:tcPr>
          <w:p w14:paraId="7C87181E" w14:textId="77777777" w:rsidR="00550D4A" w:rsidRDefault="00550D4A" w:rsidP="00EF2177">
            <w:pPr>
              <w:jc w:val="left"/>
            </w:pPr>
          </w:p>
        </w:tc>
        <w:tc>
          <w:tcPr>
            <w:tcW w:w="1751" w:type="dxa"/>
          </w:tcPr>
          <w:p w14:paraId="65B5324E" w14:textId="77777777" w:rsidR="00550D4A" w:rsidRDefault="00550D4A" w:rsidP="00EF2177">
            <w:pPr>
              <w:jc w:val="left"/>
            </w:pPr>
          </w:p>
        </w:tc>
        <w:tc>
          <w:tcPr>
            <w:tcW w:w="2432" w:type="dxa"/>
          </w:tcPr>
          <w:p w14:paraId="7357BA77" w14:textId="77777777" w:rsidR="00550D4A" w:rsidRDefault="00550D4A" w:rsidP="00EF2177">
            <w:pPr>
              <w:jc w:val="left"/>
            </w:pPr>
          </w:p>
        </w:tc>
        <w:tc>
          <w:tcPr>
            <w:tcW w:w="2010" w:type="dxa"/>
          </w:tcPr>
          <w:p w14:paraId="07996929" w14:textId="77777777" w:rsidR="00550D4A" w:rsidRDefault="00550D4A" w:rsidP="00EF2177">
            <w:pPr>
              <w:jc w:val="left"/>
            </w:pPr>
          </w:p>
        </w:tc>
        <w:tc>
          <w:tcPr>
            <w:tcW w:w="1092" w:type="dxa"/>
          </w:tcPr>
          <w:p w14:paraId="2363FC2C" w14:textId="77777777" w:rsidR="00550D4A" w:rsidRDefault="00550D4A" w:rsidP="00EF2177">
            <w:pPr>
              <w:jc w:val="left"/>
            </w:pPr>
          </w:p>
        </w:tc>
      </w:tr>
      <w:tr w:rsidR="00550D4A" w14:paraId="66AF2715" w14:textId="77777777" w:rsidTr="00550D4A">
        <w:trPr>
          <w:cantSplit/>
        </w:trPr>
        <w:tc>
          <w:tcPr>
            <w:tcW w:w="421" w:type="dxa"/>
          </w:tcPr>
          <w:p w14:paraId="1A01AAA2" w14:textId="06DAC6B5" w:rsidR="00550D4A" w:rsidRPr="00550D4A" w:rsidRDefault="00550D4A" w:rsidP="00EF2177">
            <w:pPr>
              <w:jc w:val="left"/>
              <w:rPr>
                <w:b/>
                <w:bCs/>
              </w:rPr>
            </w:pPr>
            <w:r w:rsidRPr="00550D4A">
              <w:rPr>
                <w:b/>
                <w:bCs/>
              </w:rPr>
              <w:t>4</w:t>
            </w:r>
          </w:p>
        </w:tc>
        <w:tc>
          <w:tcPr>
            <w:tcW w:w="3802" w:type="dxa"/>
          </w:tcPr>
          <w:p w14:paraId="27F9AC75" w14:textId="35E7D5CB" w:rsidR="00550D4A" w:rsidRDefault="00550D4A" w:rsidP="00EF2177">
            <w:pPr>
              <w:jc w:val="left"/>
            </w:pPr>
          </w:p>
        </w:tc>
        <w:tc>
          <w:tcPr>
            <w:tcW w:w="1057" w:type="dxa"/>
          </w:tcPr>
          <w:p w14:paraId="3059D3B4" w14:textId="77777777" w:rsidR="00550D4A" w:rsidRDefault="00550D4A" w:rsidP="00EF2177">
            <w:pPr>
              <w:jc w:val="center"/>
            </w:pPr>
          </w:p>
        </w:tc>
        <w:tc>
          <w:tcPr>
            <w:tcW w:w="1995" w:type="dxa"/>
          </w:tcPr>
          <w:p w14:paraId="011B7A02" w14:textId="77777777" w:rsidR="00550D4A" w:rsidRDefault="00550D4A" w:rsidP="00EF2177">
            <w:pPr>
              <w:jc w:val="left"/>
            </w:pPr>
          </w:p>
        </w:tc>
        <w:tc>
          <w:tcPr>
            <w:tcW w:w="1751" w:type="dxa"/>
          </w:tcPr>
          <w:p w14:paraId="16245B7F" w14:textId="77777777" w:rsidR="00550D4A" w:rsidRDefault="00550D4A" w:rsidP="00EF2177">
            <w:pPr>
              <w:jc w:val="left"/>
            </w:pPr>
          </w:p>
        </w:tc>
        <w:tc>
          <w:tcPr>
            <w:tcW w:w="2432" w:type="dxa"/>
          </w:tcPr>
          <w:p w14:paraId="0BD6D688" w14:textId="77777777" w:rsidR="00550D4A" w:rsidRDefault="00550D4A" w:rsidP="00EF2177">
            <w:pPr>
              <w:jc w:val="left"/>
            </w:pPr>
          </w:p>
        </w:tc>
        <w:tc>
          <w:tcPr>
            <w:tcW w:w="2010" w:type="dxa"/>
          </w:tcPr>
          <w:p w14:paraId="4BF0D1A5" w14:textId="77777777" w:rsidR="00550D4A" w:rsidRDefault="00550D4A" w:rsidP="00EF2177">
            <w:pPr>
              <w:jc w:val="left"/>
            </w:pPr>
          </w:p>
        </w:tc>
        <w:tc>
          <w:tcPr>
            <w:tcW w:w="1092" w:type="dxa"/>
          </w:tcPr>
          <w:p w14:paraId="70A78BE8" w14:textId="77777777" w:rsidR="00550D4A" w:rsidRDefault="00550D4A" w:rsidP="00EF2177">
            <w:pPr>
              <w:jc w:val="left"/>
            </w:pPr>
          </w:p>
        </w:tc>
      </w:tr>
      <w:tr w:rsidR="00550D4A" w14:paraId="5D0D019A" w14:textId="77777777" w:rsidTr="00550D4A">
        <w:trPr>
          <w:cantSplit/>
        </w:trPr>
        <w:tc>
          <w:tcPr>
            <w:tcW w:w="421" w:type="dxa"/>
          </w:tcPr>
          <w:p w14:paraId="1961173D" w14:textId="1205D384" w:rsidR="00550D4A" w:rsidRPr="00550D4A" w:rsidRDefault="00550D4A" w:rsidP="00EF2177">
            <w:pPr>
              <w:jc w:val="left"/>
              <w:rPr>
                <w:b/>
                <w:bCs/>
              </w:rPr>
            </w:pPr>
            <w:r w:rsidRPr="00550D4A">
              <w:rPr>
                <w:b/>
                <w:bCs/>
              </w:rPr>
              <w:t>5</w:t>
            </w:r>
          </w:p>
        </w:tc>
        <w:tc>
          <w:tcPr>
            <w:tcW w:w="3802" w:type="dxa"/>
          </w:tcPr>
          <w:p w14:paraId="17354A9E" w14:textId="2A15977B" w:rsidR="00550D4A" w:rsidRDefault="00550D4A" w:rsidP="00EF2177">
            <w:pPr>
              <w:jc w:val="left"/>
            </w:pPr>
          </w:p>
        </w:tc>
        <w:tc>
          <w:tcPr>
            <w:tcW w:w="1057" w:type="dxa"/>
          </w:tcPr>
          <w:p w14:paraId="727C3BD4" w14:textId="77777777" w:rsidR="00550D4A" w:rsidRDefault="00550D4A" w:rsidP="00EF2177">
            <w:pPr>
              <w:jc w:val="center"/>
            </w:pPr>
          </w:p>
        </w:tc>
        <w:tc>
          <w:tcPr>
            <w:tcW w:w="1995" w:type="dxa"/>
          </w:tcPr>
          <w:p w14:paraId="23102935" w14:textId="77777777" w:rsidR="00550D4A" w:rsidRDefault="00550D4A" w:rsidP="00EF2177">
            <w:pPr>
              <w:jc w:val="left"/>
            </w:pPr>
          </w:p>
        </w:tc>
        <w:tc>
          <w:tcPr>
            <w:tcW w:w="1751" w:type="dxa"/>
          </w:tcPr>
          <w:p w14:paraId="3E098D07" w14:textId="77777777" w:rsidR="00550D4A" w:rsidRDefault="00550D4A" w:rsidP="00EF2177">
            <w:pPr>
              <w:jc w:val="left"/>
            </w:pPr>
          </w:p>
        </w:tc>
        <w:tc>
          <w:tcPr>
            <w:tcW w:w="2432" w:type="dxa"/>
          </w:tcPr>
          <w:p w14:paraId="0F7416EB" w14:textId="77777777" w:rsidR="00550D4A" w:rsidRDefault="00550D4A" w:rsidP="00EF2177">
            <w:pPr>
              <w:jc w:val="left"/>
            </w:pPr>
          </w:p>
        </w:tc>
        <w:tc>
          <w:tcPr>
            <w:tcW w:w="2010" w:type="dxa"/>
          </w:tcPr>
          <w:p w14:paraId="739FF2E2" w14:textId="77777777" w:rsidR="00550D4A" w:rsidRDefault="00550D4A" w:rsidP="00EF2177">
            <w:pPr>
              <w:jc w:val="left"/>
            </w:pPr>
          </w:p>
        </w:tc>
        <w:tc>
          <w:tcPr>
            <w:tcW w:w="1092" w:type="dxa"/>
          </w:tcPr>
          <w:p w14:paraId="5A35CD2C" w14:textId="77777777" w:rsidR="00550D4A" w:rsidRDefault="00550D4A" w:rsidP="00EF2177">
            <w:pPr>
              <w:jc w:val="left"/>
            </w:pPr>
          </w:p>
        </w:tc>
      </w:tr>
    </w:tbl>
    <w:p w14:paraId="5930684A" w14:textId="3E6B71FA" w:rsidR="008103D5" w:rsidRDefault="008103D5" w:rsidP="0087456C"/>
    <w:p w14:paraId="3B005BDD" w14:textId="77777777" w:rsidR="008103D5" w:rsidRDefault="008103D5">
      <w:r>
        <w:br w:type="page"/>
      </w:r>
    </w:p>
    <w:p w14:paraId="7939EDF9" w14:textId="3E1A6F2F" w:rsidR="00D272A2" w:rsidRDefault="008103D5" w:rsidP="008103D5">
      <w:pPr>
        <w:pStyle w:val="Heading1"/>
      </w:pPr>
      <w:r>
        <w:lastRenderedPageBreak/>
        <w:t>Communications Plan</w:t>
      </w:r>
    </w:p>
    <w:p w14:paraId="7764D43D" w14:textId="16A06A55" w:rsidR="00AB08D6" w:rsidRPr="00AB08D6" w:rsidRDefault="00E01247" w:rsidP="00AB08D6">
      <w:pPr>
        <w:rPr>
          <w:i/>
          <w:iCs/>
        </w:rPr>
      </w:pPr>
      <w:r>
        <w:rPr>
          <w:i/>
          <w:iCs/>
        </w:rPr>
        <w:t xml:space="preserve">If you judge that a communications plan isn’t necessary in your school, or that it doesn’t need to be part of the published plan, then of course you are free to take it out.  You may, even so, find the timeline helpful for scheduling comms.  Remember to capture </w:t>
      </w:r>
      <w:r w:rsidR="00AB08D6">
        <w:rPr>
          <w:i/>
          <w:iCs/>
        </w:rPr>
        <w:t>internal communications as well as the information you have to get out to parents or more widely.</w:t>
      </w:r>
    </w:p>
    <w:p w14:paraId="530C82AD" w14:textId="77777777" w:rsidR="008103D5" w:rsidRDefault="008103D5" w:rsidP="008103D5">
      <w:pPr>
        <w:pStyle w:val="Heading2"/>
      </w:pPr>
      <w:r>
        <w:t>Audience analysis</w:t>
      </w:r>
    </w:p>
    <w:tbl>
      <w:tblPr>
        <w:tblStyle w:val="GridTable2"/>
        <w:tblW w:w="5000" w:type="pct"/>
        <w:tblLook w:val="06A0" w:firstRow="1" w:lastRow="0" w:firstColumn="1" w:lastColumn="0" w:noHBand="1" w:noVBand="1"/>
      </w:tblPr>
      <w:tblGrid>
        <w:gridCol w:w="3445"/>
        <w:gridCol w:w="2781"/>
        <w:gridCol w:w="2463"/>
        <w:gridCol w:w="2128"/>
        <w:gridCol w:w="2184"/>
        <w:gridCol w:w="1569"/>
      </w:tblGrid>
      <w:tr w:rsidR="008103D5" w:rsidRPr="008103D5" w14:paraId="16850651" w14:textId="77777777" w:rsidTr="008103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260" w:type="dxa"/>
            <w:shd w:val="clear" w:color="auto" w:fill="000000" w:themeFill="text1"/>
          </w:tcPr>
          <w:p w14:paraId="21FE1897" w14:textId="06CEFA75" w:rsidR="008103D5" w:rsidRPr="008103D5" w:rsidRDefault="008103D5" w:rsidP="004F0FE5">
            <w:pPr>
              <w:rPr>
                <w:b w:val="0"/>
                <w:bCs w:val="0"/>
                <w:color w:val="FFFFFF" w:themeColor="background1"/>
              </w:rPr>
            </w:pPr>
            <w:r>
              <w:rPr>
                <w:color w:val="FFFFFF" w:themeColor="background1"/>
              </w:rPr>
              <w:t>a</w:t>
            </w:r>
            <w:r w:rsidRPr="008103D5">
              <w:rPr>
                <w:color w:val="FFFFFF" w:themeColor="background1"/>
              </w:rPr>
              <w:t>udience</w:t>
            </w:r>
          </w:p>
        </w:tc>
        <w:tc>
          <w:tcPr>
            <w:tcW w:w="2631" w:type="dxa"/>
            <w:shd w:val="clear" w:color="auto" w:fill="000000" w:themeFill="text1"/>
          </w:tcPr>
          <w:p w14:paraId="69D2FA2E" w14:textId="21CD07C9"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Pr>
                <w:color w:val="FFFFFF" w:themeColor="background1"/>
              </w:rPr>
              <w:t>k</w:t>
            </w:r>
            <w:r w:rsidRPr="008103D5">
              <w:rPr>
                <w:color w:val="FFFFFF" w:themeColor="background1"/>
              </w:rPr>
              <w:t>ey messages</w:t>
            </w:r>
          </w:p>
        </w:tc>
        <w:tc>
          <w:tcPr>
            <w:tcW w:w="2330" w:type="dxa"/>
            <w:shd w:val="clear" w:color="auto" w:fill="000000" w:themeFill="text1"/>
          </w:tcPr>
          <w:p w14:paraId="5DD4AFB8" w14:textId="77FF4BC9"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Pr>
                <w:color w:val="FFFFFF" w:themeColor="background1"/>
              </w:rPr>
              <w:t>c</w:t>
            </w:r>
            <w:r w:rsidRPr="008103D5">
              <w:rPr>
                <w:color w:val="FFFFFF" w:themeColor="background1"/>
              </w:rPr>
              <w:t>hannels and tools</w:t>
            </w:r>
          </w:p>
        </w:tc>
        <w:tc>
          <w:tcPr>
            <w:tcW w:w="2013" w:type="dxa"/>
            <w:shd w:val="clear" w:color="auto" w:fill="000000" w:themeFill="text1"/>
          </w:tcPr>
          <w:p w14:paraId="43660D18" w14:textId="06670B40"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Pr>
                <w:color w:val="FFFFFF" w:themeColor="background1"/>
              </w:rPr>
              <w:t>f</w:t>
            </w:r>
            <w:r w:rsidRPr="008103D5">
              <w:rPr>
                <w:color w:val="FFFFFF" w:themeColor="background1"/>
              </w:rPr>
              <w:t>requency or dates</w:t>
            </w:r>
          </w:p>
        </w:tc>
        <w:tc>
          <w:tcPr>
            <w:tcW w:w="2066" w:type="dxa"/>
            <w:shd w:val="clear" w:color="auto" w:fill="000000" w:themeFill="text1"/>
          </w:tcPr>
          <w:p w14:paraId="3D113719" w14:textId="06C5102D"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Pr>
                <w:color w:val="FFFFFF" w:themeColor="background1"/>
              </w:rPr>
              <w:t>owner</w:t>
            </w:r>
          </w:p>
        </w:tc>
        <w:tc>
          <w:tcPr>
            <w:tcW w:w="1400" w:type="dxa"/>
            <w:shd w:val="clear" w:color="auto" w:fill="000000" w:themeFill="text1"/>
          </w:tcPr>
          <w:p w14:paraId="587B8AB4" w14:textId="12EABD8D"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Pr>
                <w:color w:val="FFFFFF" w:themeColor="background1"/>
              </w:rPr>
              <w:t>dependencies</w:t>
            </w:r>
          </w:p>
        </w:tc>
      </w:tr>
      <w:tr w:rsidR="008103D5" w14:paraId="7DE558D5"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shd w:val="clear" w:color="auto" w:fill="EEECE1" w:themeFill="background2"/>
          </w:tcPr>
          <w:p w14:paraId="08500C9F" w14:textId="3D9238EC" w:rsidR="008103D5" w:rsidRDefault="008103D5" w:rsidP="004F0FE5">
            <w:r>
              <w:t>MAT</w:t>
            </w:r>
          </w:p>
        </w:tc>
        <w:tc>
          <w:tcPr>
            <w:tcW w:w="2631" w:type="dxa"/>
            <w:shd w:val="clear" w:color="auto" w:fill="EEECE1" w:themeFill="background2"/>
          </w:tcPr>
          <w:p w14:paraId="446E17F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 xml:space="preserve">Celebrate </w:t>
            </w:r>
            <w:proofErr w:type="spellStart"/>
            <w:r>
              <w:t>school’s</w:t>
            </w:r>
            <w:proofErr w:type="spellEnd"/>
            <w:r>
              <w:t xml:space="preserve"> and pupils’ success</w:t>
            </w:r>
          </w:p>
          <w:p w14:paraId="35AB1100" w14:textId="6F1C5A13" w:rsidR="008103D5" w:rsidRDefault="008103D5" w:rsidP="004F0FE5">
            <w:pPr>
              <w:cnfStyle w:val="000000000000" w:firstRow="0" w:lastRow="0" w:firstColumn="0" w:lastColumn="0" w:oddVBand="0" w:evenVBand="0" w:oddHBand="0" w:evenHBand="0" w:firstRowFirstColumn="0" w:firstRowLastColumn="0" w:lastRowFirstColumn="0" w:lastRowLastColumn="0"/>
            </w:pPr>
            <w:r>
              <w:t>Contribution of Music to culture, inclusion and behaviour at [</w:t>
            </w:r>
            <w:proofErr w:type="spellStart"/>
            <w:r>
              <w:t>shortname</w:t>
            </w:r>
            <w:proofErr w:type="spellEnd"/>
            <w:r>
              <w:t>]</w:t>
            </w:r>
          </w:p>
        </w:tc>
        <w:tc>
          <w:tcPr>
            <w:tcW w:w="2330" w:type="dxa"/>
            <w:shd w:val="clear" w:color="auto" w:fill="EEECE1" w:themeFill="background2"/>
          </w:tcPr>
          <w:p w14:paraId="5595852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Periodic reports to Provision Boards</w:t>
            </w:r>
          </w:p>
          <w:p w14:paraId="73A38685" w14:textId="2D9D3674" w:rsidR="008103D5" w:rsidRDefault="008103D5" w:rsidP="004F0FE5">
            <w:pPr>
              <w:cnfStyle w:val="000000000000" w:firstRow="0" w:lastRow="0" w:firstColumn="0" w:lastColumn="0" w:oddVBand="0" w:evenVBand="0" w:oddHBand="0" w:evenHBand="0" w:firstRowFirstColumn="0" w:firstRowLastColumn="0" w:lastRowFirstColumn="0" w:lastRowLastColumn="0"/>
            </w:pPr>
            <w:r>
              <w:t>Headteacher communications with MAT leaders</w:t>
            </w:r>
          </w:p>
        </w:tc>
        <w:tc>
          <w:tcPr>
            <w:tcW w:w="2013" w:type="dxa"/>
            <w:shd w:val="clear" w:color="auto" w:fill="EEECE1" w:themeFill="background2"/>
          </w:tcPr>
          <w:p w14:paraId="409ECC9B" w14:textId="6D6BEB61" w:rsidR="008103D5" w:rsidRDefault="008103D5" w:rsidP="004F0FE5">
            <w:pPr>
              <w:cnfStyle w:val="000000000000" w:firstRow="0" w:lastRow="0" w:firstColumn="0" w:lastColumn="0" w:oddVBand="0" w:evenVBand="0" w:oddHBand="0" w:evenHBand="0" w:firstRowFirstColumn="0" w:firstRowLastColumn="0" w:lastRowFirstColumn="0" w:lastRowLastColumn="0"/>
            </w:pPr>
            <w:r>
              <w:t>Ad hoc and at these times:</w:t>
            </w:r>
          </w:p>
        </w:tc>
        <w:tc>
          <w:tcPr>
            <w:tcW w:w="2066" w:type="dxa"/>
            <w:shd w:val="clear" w:color="auto" w:fill="EEECE1" w:themeFill="background2"/>
          </w:tcPr>
          <w:p w14:paraId="4D613068" w14:textId="7E194F49" w:rsidR="008103D5" w:rsidRDefault="008103D5" w:rsidP="004F0FE5">
            <w:pPr>
              <w:cnfStyle w:val="000000000000" w:firstRow="0" w:lastRow="0" w:firstColumn="0" w:lastColumn="0" w:oddVBand="0" w:evenVBand="0" w:oddHBand="0" w:evenHBand="0" w:firstRowFirstColumn="0" w:firstRowLastColumn="0" w:lastRowFirstColumn="0" w:lastRowLastColumn="0"/>
            </w:pPr>
            <w:r>
              <w:t>Headteacher</w:t>
            </w:r>
          </w:p>
          <w:p w14:paraId="20BA05C4" w14:textId="47646E2F" w:rsidR="008103D5" w:rsidRDefault="008103D5" w:rsidP="004F0FE5">
            <w:pPr>
              <w:cnfStyle w:val="000000000000" w:firstRow="0" w:lastRow="0" w:firstColumn="0" w:lastColumn="0" w:oddVBand="0" w:evenVBand="0" w:oddHBand="0" w:evenHBand="0" w:firstRowFirstColumn="0" w:firstRowLastColumn="0" w:lastRowFirstColumn="0" w:lastRowLastColumn="0"/>
            </w:pPr>
            <w:r>
              <w:t>Music Lead</w:t>
            </w:r>
          </w:p>
        </w:tc>
        <w:tc>
          <w:tcPr>
            <w:tcW w:w="1400" w:type="dxa"/>
            <w:shd w:val="clear" w:color="auto" w:fill="EEECE1" w:themeFill="background2"/>
          </w:tcPr>
          <w:p w14:paraId="1B7BF7FD" w14:textId="021EA31C" w:rsidR="008103D5" w:rsidRDefault="008103D5" w:rsidP="004F0FE5">
            <w:pPr>
              <w:cnfStyle w:val="000000000000" w:firstRow="0" w:lastRow="0" w:firstColumn="0" w:lastColumn="0" w:oddVBand="0" w:evenVBand="0" w:oddHBand="0" w:evenHBand="0" w:firstRowFirstColumn="0" w:firstRowLastColumn="0" w:lastRowFirstColumn="0" w:lastRowLastColumn="0"/>
            </w:pPr>
            <w:r>
              <w:t>Head’s PA</w:t>
            </w:r>
          </w:p>
        </w:tc>
      </w:tr>
      <w:tr w:rsidR="00AB08D6" w14:paraId="06345EBA"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18249E6E" w14:textId="06F2C389" w:rsidR="00AB08D6" w:rsidRDefault="00AB08D6" w:rsidP="004F0FE5">
            <w:r>
              <w:t>Cluster schools</w:t>
            </w:r>
          </w:p>
        </w:tc>
        <w:tc>
          <w:tcPr>
            <w:tcW w:w="2631" w:type="dxa"/>
          </w:tcPr>
          <w:p w14:paraId="4FDEA16D"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2AE3A6AB"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7A7DC050"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4547C73B"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6DB2FA2C"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r>
      <w:tr w:rsidR="008103D5" w14:paraId="74B4F435"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628DDEDC" w14:textId="7DD1C9D4" w:rsidR="008103D5" w:rsidRDefault="008103D5" w:rsidP="004F0FE5">
            <w:r>
              <w:t>Headteacher and SLT</w:t>
            </w:r>
          </w:p>
        </w:tc>
        <w:tc>
          <w:tcPr>
            <w:tcW w:w="2631" w:type="dxa"/>
          </w:tcPr>
          <w:p w14:paraId="0A182EC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5CC658E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404CCDD6"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5D816E9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497DA87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AB08D6" w14:paraId="7A5768CE"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4834B51C" w14:textId="01741C01" w:rsidR="00AB08D6" w:rsidRDefault="00AB08D6" w:rsidP="004F0FE5">
            <w:r>
              <w:t>Governors</w:t>
            </w:r>
          </w:p>
        </w:tc>
        <w:tc>
          <w:tcPr>
            <w:tcW w:w="2631" w:type="dxa"/>
          </w:tcPr>
          <w:p w14:paraId="2914D69A"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1F79AD36"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19F6AD3D"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2760AE9D"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43179261" w14:textId="77777777" w:rsidR="00AB08D6" w:rsidRDefault="00AB08D6" w:rsidP="004F0FE5">
            <w:pPr>
              <w:cnfStyle w:val="000000000000" w:firstRow="0" w:lastRow="0" w:firstColumn="0" w:lastColumn="0" w:oddVBand="0" w:evenVBand="0" w:oddHBand="0" w:evenHBand="0" w:firstRowFirstColumn="0" w:firstRowLastColumn="0" w:lastRowFirstColumn="0" w:lastRowLastColumn="0"/>
            </w:pPr>
          </w:p>
        </w:tc>
      </w:tr>
      <w:tr w:rsidR="008103D5" w14:paraId="3FB3F1F4"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5D0995AE" w14:textId="6B650AD4" w:rsidR="008103D5" w:rsidRDefault="008103D5" w:rsidP="004F0FE5">
            <w:proofErr w:type="spellStart"/>
            <w:r>
              <w:t>Classteachers</w:t>
            </w:r>
            <w:proofErr w:type="spellEnd"/>
          </w:p>
        </w:tc>
        <w:tc>
          <w:tcPr>
            <w:tcW w:w="2631" w:type="dxa"/>
          </w:tcPr>
          <w:p w14:paraId="0BD6442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3601534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6BE48CB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39F7B5C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6F05770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6368F40F"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7555F049" w14:textId="19F59F2A" w:rsidR="008103D5" w:rsidRDefault="008103D5" w:rsidP="004F0FE5">
            <w:r>
              <w:t>Learning Support Assistants</w:t>
            </w:r>
          </w:p>
        </w:tc>
        <w:tc>
          <w:tcPr>
            <w:tcW w:w="2631" w:type="dxa"/>
          </w:tcPr>
          <w:p w14:paraId="1F66F61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4BFBD55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1734C75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5ED0592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79F9135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01307F06"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4C67C77A" w14:textId="7CFF3693" w:rsidR="008103D5" w:rsidRDefault="008103D5" w:rsidP="004F0FE5">
            <w:r>
              <w:t>Parents/carers</w:t>
            </w:r>
          </w:p>
        </w:tc>
        <w:tc>
          <w:tcPr>
            <w:tcW w:w="2631" w:type="dxa"/>
          </w:tcPr>
          <w:p w14:paraId="2BA60F1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1C9E59A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01E1084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310815C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1E38B97C"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280C6D95"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3C85CCC4" w14:textId="173C48CF" w:rsidR="008103D5" w:rsidRDefault="008103D5" w:rsidP="004F0FE5">
            <w:r>
              <w:t>Pupils</w:t>
            </w:r>
          </w:p>
        </w:tc>
        <w:tc>
          <w:tcPr>
            <w:tcW w:w="2631" w:type="dxa"/>
          </w:tcPr>
          <w:p w14:paraId="3D98AEB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257452C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7A97F55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32AB8656"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794D5D9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67933D18"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54BE65E0" w14:textId="64DDC218" w:rsidR="008103D5" w:rsidRDefault="008103D5" w:rsidP="004F0FE5">
            <w:r>
              <w:t>Local authority</w:t>
            </w:r>
          </w:p>
        </w:tc>
        <w:tc>
          <w:tcPr>
            <w:tcW w:w="2631" w:type="dxa"/>
          </w:tcPr>
          <w:p w14:paraId="27572E8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569F9C1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44343C6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22FD322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6679BEA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621B2F3D"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70260DD4" w14:textId="1C906A2B" w:rsidR="008103D5" w:rsidRDefault="008103D5" w:rsidP="004F0FE5">
            <w:r>
              <w:t>Local politicians</w:t>
            </w:r>
          </w:p>
        </w:tc>
        <w:tc>
          <w:tcPr>
            <w:tcW w:w="2631" w:type="dxa"/>
          </w:tcPr>
          <w:p w14:paraId="7EED727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764CB07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771ACDD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5A56F696"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553EB7B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0A7E7A79"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3130CC1C" w14:textId="2EDBD1ED" w:rsidR="008103D5" w:rsidRDefault="008103D5" w:rsidP="004F0FE5">
            <w:r>
              <w:t>Prospective parents</w:t>
            </w:r>
          </w:p>
        </w:tc>
        <w:tc>
          <w:tcPr>
            <w:tcW w:w="2631" w:type="dxa"/>
          </w:tcPr>
          <w:p w14:paraId="38130F6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4E43F72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206E821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4A81992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68DD3D1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C3E72E9" w14:textId="77777777" w:rsidTr="008103D5">
        <w:trPr>
          <w:cantSplit/>
        </w:trPr>
        <w:tc>
          <w:tcPr>
            <w:cnfStyle w:val="001000000000" w:firstRow="0" w:lastRow="0" w:firstColumn="1" w:lastColumn="0" w:oddVBand="0" w:evenVBand="0" w:oddHBand="0" w:evenHBand="0" w:firstRowFirstColumn="0" w:firstRowLastColumn="0" w:lastRowFirstColumn="0" w:lastRowLastColumn="0"/>
            <w:tcW w:w="3260" w:type="dxa"/>
          </w:tcPr>
          <w:p w14:paraId="10A883E8" w14:textId="28780CE3" w:rsidR="008103D5" w:rsidRDefault="008103D5" w:rsidP="004F0FE5">
            <w:r>
              <w:t>Wider community</w:t>
            </w:r>
          </w:p>
        </w:tc>
        <w:tc>
          <w:tcPr>
            <w:tcW w:w="2631" w:type="dxa"/>
          </w:tcPr>
          <w:p w14:paraId="2BD924F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330" w:type="dxa"/>
          </w:tcPr>
          <w:p w14:paraId="446AD3D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13" w:type="dxa"/>
          </w:tcPr>
          <w:p w14:paraId="514ECCD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066" w:type="dxa"/>
          </w:tcPr>
          <w:p w14:paraId="5714D16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400" w:type="dxa"/>
          </w:tcPr>
          <w:p w14:paraId="54B26E4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bl>
    <w:p w14:paraId="5CA22258" w14:textId="77777777" w:rsidR="008103D5" w:rsidRDefault="008103D5" w:rsidP="0087456C"/>
    <w:p w14:paraId="00ADD8EC" w14:textId="22C1DF0F" w:rsidR="008103D5" w:rsidRDefault="008103D5" w:rsidP="00AB08D6">
      <w:pPr>
        <w:pStyle w:val="Heading2"/>
      </w:pPr>
      <w:r>
        <w:t>Timeline (live and subject to change)</w:t>
      </w:r>
    </w:p>
    <w:tbl>
      <w:tblPr>
        <w:tblStyle w:val="GridTable2"/>
        <w:tblW w:w="5000" w:type="pct"/>
        <w:tblLook w:val="04A0" w:firstRow="1" w:lastRow="0" w:firstColumn="1" w:lastColumn="0" w:noHBand="0" w:noVBand="1"/>
      </w:tblPr>
      <w:tblGrid>
        <w:gridCol w:w="1276"/>
        <w:gridCol w:w="3847"/>
        <w:gridCol w:w="1641"/>
        <w:gridCol w:w="5143"/>
        <w:gridCol w:w="2663"/>
      </w:tblGrid>
      <w:tr w:rsidR="008103D5" w:rsidRPr="008103D5" w14:paraId="4D6A03AB" w14:textId="77777777" w:rsidTr="00AB08D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276" w:type="dxa"/>
            <w:shd w:val="clear" w:color="auto" w:fill="000000" w:themeFill="text1"/>
          </w:tcPr>
          <w:p w14:paraId="6B665A9D" w14:textId="77777777" w:rsidR="008103D5" w:rsidRPr="008103D5" w:rsidRDefault="008103D5" w:rsidP="004F0FE5">
            <w:pPr>
              <w:rPr>
                <w:color w:val="FFFFFF" w:themeColor="background1"/>
              </w:rPr>
            </w:pPr>
            <w:r w:rsidRPr="008103D5">
              <w:rPr>
                <w:color w:val="FFFFFF" w:themeColor="background1"/>
              </w:rPr>
              <w:t>Date</w:t>
            </w:r>
          </w:p>
        </w:tc>
        <w:tc>
          <w:tcPr>
            <w:tcW w:w="3847" w:type="dxa"/>
            <w:shd w:val="clear" w:color="auto" w:fill="000000" w:themeFill="text1"/>
          </w:tcPr>
          <w:p w14:paraId="50AF3A83" w14:textId="77777777"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103D5">
              <w:rPr>
                <w:color w:val="FFFFFF" w:themeColor="background1"/>
              </w:rPr>
              <w:t>Title or Type</w:t>
            </w:r>
          </w:p>
        </w:tc>
        <w:tc>
          <w:tcPr>
            <w:tcW w:w="1641" w:type="dxa"/>
            <w:shd w:val="clear" w:color="auto" w:fill="000000" w:themeFill="text1"/>
          </w:tcPr>
          <w:p w14:paraId="44DA8EE9" w14:textId="77777777"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103D5">
              <w:rPr>
                <w:color w:val="FFFFFF" w:themeColor="background1"/>
              </w:rPr>
              <w:t>Channel</w:t>
            </w:r>
          </w:p>
        </w:tc>
        <w:tc>
          <w:tcPr>
            <w:tcW w:w="5143" w:type="dxa"/>
            <w:shd w:val="clear" w:color="auto" w:fill="000000" w:themeFill="text1"/>
          </w:tcPr>
          <w:p w14:paraId="0FA95564" w14:textId="77777777"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103D5">
              <w:rPr>
                <w:color w:val="FFFFFF" w:themeColor="background1"/>
              </w:rPr>
              <w:t>Subject</w:t>
            </w:r>
          </w:p>
        </w:tc>
        <w:tc>
          <w:tcPr>
            <w:tcW w:w="2663" w:type="dxa"/>
            <w:shd w:val="clear" w:color="auto" w:fill="000000" w:themeFill="text1"/>
          </w:tcPr>
          <w:p w14:paraId="6E3DA183" w14:textId="77777777" w:rsidR="008103D5" w:rsidRPr="008103D5" w:rsidRDefault="008103D5" w:rsidP="004F0FE5">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103D5">
              <w:rPr>
                <w:color w:val="FFFFFF" w:themeColor="background1"/>
              </w:rPr>
              <w:t>Owner / Contributor</w:t>
            </w:r>
          </w:p>
        </w:tc>
      </w:tr>
      <w:tr w:rsidR="008103D5" w14:paraId="511211F9"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771B924E" w14:textId="77777777" w:rsidR="008103D5" w:rsidRDefault="008103D5" w:rsidP="004F0FE5">
            <w:r>
              <w:t>01/09/23</w:t>
            </w:r>
          </w:p>
        </w:tc>
        <w:tc>
          <w:tcPr>
            <w:tcW w:w="3847" w:type="dxa"/>
          </w:tcPr>
          <w:p w14:paraId="77C8BCB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Website update</w:t>
            </w:r>
          </w:p>
        </w:tc>
        <w:tc>
          <w:tcPr>
            <w:tcW w:w="1641" w:type="dxa"/>
          </w:tcPr>
          <w:p w14:paraId="7116E42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Website</w:t>
            </w:r>
          </w:p>
        </w:tc>
        <w:tc>
          <w:tcPr>
            <w:tcW w:w="5143" w:type="dxa"/>
          </w:tcPr>
          <w:p w14:paraId="24252D04" w14:textId="4897A28D" w:rsidR="008103D5" w:rsidRDefault="008103D5" w:rsidP="004F0FE5">
            <w:pPr>
              <w:cnfStyle w:val="000000100000" w:firstRow="0" w:lastRow="0" w:firstColumn="0" w:lastColumn="0" w:oddVBand="0" w:evenVBand="0" w:oddHBand="1" w:evenHBand="0" w:firstRowFirstColumn="0" w:firstRowLastColumn="0" w:lastRowFirstColumn="0" w:lastRowLastColumn="0"/>
            </w:pPr>
            <w:r>
              <w:t>Upload new instrumental tuition charges and application details</w:t>
            </w:r>
          </w:p>
        </w:tc>
        <w:tc>
          <w:tcPr>
            <w:tcW w:w="2663" w:type="dxa"/>
          </w:tcPr>
          <w:p w14:paraId="413CB5AA" w14:textId="07381DFA" w:rsidR="008103D5" w:rsidRDefault="008103D5" w:rsidP="004F0FE5">
            <w:pPr>
              <w:cnfStyle w:val="000000100000" w:firstRow="0" w:lastRow="0" w:firstColumn="0" w:lastColumn="0" w:oddVBand="0" w:evenVBand="0" w:oddHBand="1" w:evenHBand="0" w:firstRowFirstColumn="0" w:firstRowLastColumn="0" w:lastRowFirstColumn="0" w:lastRowLastColumn="0"/>
            </w:pPr>
            <w:r>
              <w:t>Office Manager</w:t>
            </w:r>
          </w:p>
        </w:tc>
      </w:tr>
      <w:tr w:rsidR="008103D5" w14:paraId="7F7346BD"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3D4867C8" w14:textId="77777777" w:rsidR="008103D5" w:rsidRDefault="008103D5" w:rsidP="004F0FE5">
            <w:r>
              <w:t>04/09/23</w:t>
            </w:r>
          </w:p>
        </w:tc>
        <w:tc>
          <w:tcPr>
            <w:tcW w:w="3847" w:type="dxa"/>
          </w:tcPr>
          <w:p w14:paraId="1DC233D5" w14:textId="7C43D728"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5E283708" w14:textId="2F56383D" w:rsidR="00AB08D6" w:rsidRDefault="00AB08D6" w:rsidP="004F0FE5">
            <w:pPr>
              <w:cnfStyle w:val="000000000000" w:firstRow="0" w:lastRow="0" w:firstColumn="0" w:lastColumn="0" w:oddVBand="0" w:evenVBand="0" w:oddHBand="0" w:evenHBand="0" w:firstRowFirstColumn="0" w:firstRowLastColumn="0" w:lastRowFirstColumn="0" w:lastRowLastColumn="0"/>
            </w:pPr>
            <w:r>
              <w:t>Newsletter</w:t>
            </w:r>
          </w:p>
          <w:p w14:paraId="5E1AE7D4" w14:textId="149CB8B0" w:rsidR="00AB08D6" w:rsidRDefault="00AB08D6" w:rsidP="004F0FE5">
            <w:pPr>
              <w:cnfStyle w:val="000000000000" w:firstRow="0" w:lastRow="0" w:firstColumn="0" w:lastColumn="0" w:oddVBand="0" w:evenVBand="0" w:oddHBand="0" w:evenHBand="0" w:firstRowFirstColumn="0" w:firstRowLastColumn="0" w:lastRowFirstColumn="0" w:lastRowLastColumn="0"/>
            </w:pPr>
            <w:r>
              <w:t>Staff bulletin</w:t>
            </w:r>
          </w:p>
          <w:p w14:paraId="71F09D10" w14:textId="37F52526" w:rsidR="00AB08D6" w:rsidRDefault="00AB08D6" w:rsidP="004F0FE5">
            <w:pPr>
              <w:cnfStyle w:val="000000000000" w:firstRow="0" w:lastRow="0" w:firstColumn="0" w:lastColumn="0" w:oddVBand="0" w:evenVBand="0" w:oddHBand="0" w:evenHBand="0" w:firstRowFirstColumn="0" w:firstRowLastColumn="0" w:lastRowFirstColumn="0" w:lastRowLastColumn="0"/>
            </w:pPr>
            <w:r>
              <w:t>Intranet</w:t>
            </w:r>
          </w:p>
          <w:p w14:paraId="34A8E1A5" w14:textId="72B570A5" w:rsidR="00AB08D6" w:rsidRDefault="00AB08D6" w:rsidP="004F0FE5">
            <w:pPr>
              <w:cnfStyle w:val="000000000000" w:firstRow="0" w:lastRow="0" w:firstColumn="0" w:lastColumn="0" w:oddVBand="0" w:evenVBand="0" w:oddHBand="0" w:evenHBand="0" w:firstRowFirstColumn="0" w:firstRowLastColumn="0" w:lastRowFirstColumn="0" w:lastRowLastColumn="0"/>
            </w:pPr>
            <w:r>
              <w:t>Assembly</w:t>
            </w:r>
          </w:p>
          <w:p w14:paraId="57629571" w14:textId="7C0BF700" w:rsidR="00AB08D6" w:rsidRDefault="00AB08D6" w:rsidP="004F0FE5">
            <w:pPr>
              <w:cnfStyle w:val="000000000000" w:firstRow="0" w:lastRow="0" w:firstColumn="0" w:lastColumn="0" w:oddVBand="0" w:evenVBand="0" w:oddHBand="0" w:evenHBand="0" w:firstRowFirstColumn="0" w:firstRowLastColumn="0" w:lastRowFirstColumn="0" w:lastRowLastColumn="0"/>
            </w:pPr>
            <w:r>
              <w:t>E-mail</w:t>
            </w:r>
          </w:p>
          <w:p w14:paraId="253C3CED" w14:textId="298CEB40" w:rsidR="008103D5" w:rsidRDefault="008103D5" w:rsidP="004F0FE5">
            <w:pPr>
              <w:cnfStyle w:val="000000000000" w:firstRow="0" w:lastRow="0" w:firstColumn="0" w:lastColumn="0" w:oddVBand="0" w:evenVBand="0" w:oddHBand="0" w:evenHBand="0" w:firstRowFirstColumn="0" w:firstRowLastColumn="0" w:lastRowFirstColumn="0" w:lastRowLastColumn="0"/>
            </w:pPr>
            <w:r>
              <w:t>Social</w:t>
            </w:r>
            <w:r w:rsidR="00AB08D6">
              <w:t xml:space="preserve"> Media</w:t>
            </w:r>
          </w:p>
        </w:tc>
        <w:tc>
          <w:tcPr>
            <w:tcW w:w="5143" w:type="dxa"/>
          </w:tcPr>
          <w:p w14:paraId="1F2270A6" w14:textId="75869BD1"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074865BA" w14:textId="4814A2DA"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FABC2D3"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046DCD61" w14:textId="77777777" w:rsidR="008103D5" w:rsidRDefault="008103D5" w:rsidP="004F0FE5">
            <w:r>
              <w:t>11/09/23</w:t>
            </w:r>
          </w:p>
        </w:tc>
        <w:tc>
          <w:tcPr>
            <w:tcW w:w="3847" w:type="dxa"/>
          </w:tcPr>
          <w:p w14:paraId="036CBA83" w14:textId="33378F70"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007ACD90" w14:textId="35AF57A3"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022CCD3B"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0BCA019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397E8E29"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5B5DF65C" w14:textId="77777777" w:rsidR="008103D5" w:rsidRDefault="008103D5" w:rsidP="004F0FE5">
            <w:r>
              <w:lastRenderedPageBreak/>
              <w:t>18/09/23</w:t>
            </w:r>
          </w:p>
        </w:tc>
        <w:tc>
          <w:tcPr>
            <w:tcW w:w="3847" w:type="dxa"/>
          </w:tcPr>
          <w:p w14:paraId="3EC102C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76CA474A" w14:textId="7268A2B9"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491DDDF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19D91EC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192BDB47"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47209AE1" w14:textId="77777777" w:rsidR="008103D5" w:rsidRDefault="008103D5" w:rsidP="004F0FE5">
            <w:r>
              <w:t>25/09/23</w:t>
            </w:r>
          </w:p>
        </w:tc>
        <w:tc>
          <w:tcPr>
            <w:tcW w:w="3847" w:type="dxa"/>
          </w:tcPr>
          <w:p w14:paraId="48E2775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2368B3E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02CA5C7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2849256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720A5748"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4287DF86" w14:textId="77777777" w:rsidR="008103D5" w:rsidRDefault="008103D5" w:rsidP="004F0FE5">
            <w:r>
              <w:t>02/10/23</w:t>
            </w:r>
          </w:p>
        </w:tc>
        <w:tc>
          <w:tcPr>
            <w:tcW w:w="3847" w:type="dxa"/>
          </w:tcPr>
          <w:p w14:paraId="7197026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2CC570C6"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2D8438B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447FB33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26B2F751"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11C3685C" w14:textId="77777777" w:rsidR="008103D5" w:rsidRDefault="008103D5" w:rsidP="004F0FE5">
            <w:r>
              <w:t>09/10/23</w:t>
            </w:r>
          </w:p>
        </w:tc>
        <w:tc>
          <w:tcPr>
            <w:tcW w:w="3847" w:type="dxa"/>
          </w:tcPr>
          <w:p w14:paraId="1087470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2335086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449009C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64D3A6C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7345D75"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3AC6A708" w14:textId="77777777" w:rsidR="008103D5" w:rsidRDefault="008103D5" w:rsidP="004F0FE5">
            <w:r>
              <w:t>16/10/23</w:t>
            </w:r>
          </w:p>
        </w:tc>
        <w:tc>
          <w:tcPr>
            <w:tcW w:w="3847" w:type="dxa"/>
          </w:tcPr>
          <w:p w14:paraId="7202B81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557FE65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26B57B4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1B47A93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0941502D"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1EF2123F" w14:textId="77777777" w:rsidR="008103D5" w:rsidRDefault="008103D5" w:rsidP="004F0FE5">
            <w:r>
              <w:t>23/10/23</w:t>
            </w:r>
          </w:p>
        </w:tc>
        <w:tc>
          <w:tcPr>
            <w:tcW w:w="3847" w:type="dxa"/>
          </w:tcPr>
          <w:p w14:paraId="47B2ABF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**half-term</w:t>
            </w:r>
          </w:p>
        </w:tc>
        <w:tc>
          <w:tcPr>
            <w:tcW w:w="1641" w:type="dxa"/>
          </w:tcPr>
          <w:p w14:paraId="2B6FE06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7E0044E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6B6127D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3D10669C"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29AD7A55" w14:textId="77777777" w:rsidR="008103D5" w:rsidRDefault="008103D5" w:rsidP="004F0FE5">
            <w:r>
              <w:t>30/10/23</w:t>
            </w:r>
          </w:p>
        </w:tc>
        <w:tc>
          <w:tcPr>
            <w:tcW w:w="3847" w:type="dxa"/>
          </w:tcPr>
          <w:p w14:paraId="7F3ADA4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4F17488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4B45EFE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5512609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393ACE0"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393D3BC6" w14:textId="77777777" w:rsidR="008103D5" w:rsidRDefault="008103D5" w:rsidP="004F0FE5">
            <w:r>
              <w:t>06/11/23</w:t>
            </w:r>
          </w:p>
        </w:tc>
        <w:tc>
          <w:tcPr>
            <w:tcW w:w="3847" w:type="dxa"/>
          </w:tcPr>
          <w:p w14:paraId="7D2AF13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0C51BBC4"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369D11D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42C325F3"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6635FD53"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635BDFCB" w14:textId="77777777" w:rsidR="008103D5" w:rsidRDefault="008103D5" w:rsidP="004F0FE5">
            <w:r>
              <w:t>13/11/23</w:t>
            </w:r>
          </w:p>
        </w:tc>
        <w:tc>
          <w:tcPr>
            <w:tcW w:w="3847" w:type="dxa"/>
          </w:tcPr>
          <w:p w14:paraId="56A5677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736DB39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528FEA1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7613872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42857B25"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40443EAE" w14:textId="77777777" w:rsidR="008103D5" w:rsidRDefault="008103D5" w:rsidP="004F0FE5">
            <w:r>
              <w:t>20/11/23</w:t>
            </w:r>
          </w:p>
        </w:tc>
        <w:tc>
          <w:tcPr>
            <w:tcW w:w="3847" w:type="dxa"/>
          </w:tcPr>
          <w:p w14:paraId="152577C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51338A3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41495FA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36E6778F"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590157D2"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15D21E40" w14:textId="77777777" w:rsidR="008103D5" w:rsidRDefault="008103D5" w:rsidP="004F0FE5">
            <w:r>
              <w:t>27/11/23</w:t>
            </w:r>
          </w:p>
        </w:tc>
        <w:tc>
          <w:tcPr>
            <w:tcW w:w="3847" w:type="dxa"/>
          </w:tcPr>
          <w:p w14:paraId="38DF2EA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311D8BF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558FB98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05CE5E3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25D71F3"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2392E616" w14:textId="77777777" w:rsidR="008103D5" w:rsidRDefault="008103D5" w:rsidP="004F0FE5">
            <w:r>
              <w:t>04/12/23</w:t>
            </w:r>
          </w:p>
        </w:tc>
        <w:tc>
          <w:tcPr>
            <w:tcW w:w="3847" w:type="dxa"/>
          </w:tcPr>
          <w:p w14:paraId="5591A8D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197B323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264118F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2A67275A"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311060DA"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65E95157" w14:textId="77777777" w:rsidR="008103D5" w:rsidRDefault="008103D5" w:rsidP="004F0FE5">
            <w:r>
              <w:t>11/12/23</w:t>
            </w:r>
          </w:p>
        </w:tc>
        <w:tc>
          <w:tcPr>
            <w:tcW w:w="3847" w:type="dxa"/>
          </w:tcPr>
          <w:p w14:paraId="42E25D2F" w14:textId="281B550F" w:rsidR="008103D5" w:rsidRDefault="00AB08D6" w:rsidP="004F0FE5">
            <w:pPr>
              <w:cnfStyle w:val="000000000000" w:firstRow="0" w:lastRow="0" w:firstColumn="0" w:lastColumn="0" w:oddVBand="0" w:evenVBand="0" w:oddHBand="0" w:evenHBand="0" w:firstRowFirstColumn="0" w:firstRowLastColumn="0" w:lastRowFirstColumn="0" w:lastRowLastColumn="0"/>
            </w:pPr>
            <w:r>
              <w:t>Christmas</w:t>
            </w:r>
            <w:r w:rsidR="008103D5">
              <w:t xml:space="preserve"> performances</w:t>
            </w:r>
          </w:p>
        </w:tc>
        <w:tc>
          <w:tcPr>
            <w:tcW w:w="1641" w:type="dxa"/>
          </w:tcPr>
          <w:p w14:paraId="68BA31C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Press &amp; media releases</w:t>
            </w:r>
          </w:p>
        </w:tc>
        <w:tc>
          <w:tcPr>
            <w:tcW w:w="5143" w:type="dxa"/>
          </w:tcPr>
          <w:p w14:paraId="4A15204C"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Celebration of end-of-term performances and Christmas events</w:t>
            </w:r>
          </w:p>
        </w:tc>
        <w:tc>
          <w:tcPr>
            <w:tcW w:w="2663" w:type="dxa"/>
          </w:tcPr>
          <w:p w14:paraId="2784E9F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38A65A35"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5C6066E8" w14:textId="77777777" w:rsidR="008103D5" w:rsidRDefault="008103D5" w:rsidP="004F0FE5">
            <w:r>
              <w:t>18/12/23</w:t>
            </w:r>
          </w:p>
        </w:tc>
        <w:tc>
          <w:tcPr>
            <w:tcW w:w="3847" w:type="dxa"/>
          </w:tcPr>
          <w:p w14:paraId="7958B8B4"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Website</w:t>
            </w:r>
          </w:p>
        </w:tc>
        <w:tc>
          <w:tcPr>
            <w:tcW w:w="1641" w:type="dxa"/>
          </w:tcPr>
          <w:p w14:paraId="77DD11F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Website</w:t>
            </w:r>
          </w:p>
        </w:tc>
        <w:tc>
          <w:tcPr>
            <w:tcW w:w="5143" w:type="dxa"/>
          </w:tcPr>
          <w:p w14:paraId="77083202" w14:textId="3B9AF4AB"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107376EF" w14:textId="42A92441"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8CF0D07"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60DF839C" w14:textId="77777777" w:rsidR="008103D5" w:rsidRDefault="008103D5" w:rsidP="004F0FE5">
            <w:r>
              <w:t>25/12/23</w:t>
            </w:r>
          </w:p>
        </w:tc>
        <w:tc>
          <w:tcPr>
            <w:tcW w:w="3847" w:type="dxa"/>
          </w:tcPr>
          <w:p w14:paraId="79C8E82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**Christmas</w:t>
            </w:r>
          </w:p>
        </w:tc>
        <w:tc>
          <w:tcPr>
            <w:tcW w:w="1641" w:type="dxa"/>
          </w:tcPr>
          <w:p w14:paraId="2DFCAEB6"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51C7486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6531211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35F1320"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2A339CB0" w14:textId="77777777" w:rsidR="008103D5" w:rsidRDefault="008103D5" w:rsidP="004F0FE5">
            <w:r>
              <w:t>01/01/24</w:t>
            </w:r>
          </w:p>
        </w:tc>
        <w:tc>
          <w:tcPr>
            <w:tcW w:w="3847" w:type="dxa"/>
          </w:tcPr>
          <w:p w14:paraId="190EC8EF"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**New Year</w:t>
            </w:r>
          </w:p>
        </w:tc>
        <w:tc>
          <w:tcPr>
            <w:tcW w:w="1641" w:type="dxa"/>
          </w:tcPr>
          <w:p w14:paraId="7CBEA13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383B926C"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606D122C"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5D97F4E5"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016D971C" w14:textId="77777777" w:rsidR="008103D5" w:rsidRDefault="008103D5" w:rsidP="004F0FE5">
            <w:r>
              <w:t>08/01/24</w:t>
            </w:r>
          </w:p>
        </w:tc>
        <w:tc>
          <w:tcPr>
            <w:tcW w:w="3847" w:type="dxa"/>
          </w:tcPr>
          <w:p w14:paraId="644AB08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21777A2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7F971F7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639EC92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C6FC120"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299AEE94" w14:textId="77777777" w:rsidR="008103D5" w:rsidRDefault="008103D5" w:rsidP="004F0FE5">
            <w:r>
              <w:t>15/01/24</w:t>
            </w:r>
          </w:p>
        </w:tc>
        <w:tc>
          <w:tcPr>
            <w:tcW w:w="3847" w:type="dxa"/>
          </w:tcPr>
          <w:p w14:paraId="37BF612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08096C2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C85BA93"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6153870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0A2D4CF9"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4650E18F" w14:textId="77777777" w:rsidR="008103D5" w:rsidRDefault="008103D5" w:rsidP="004F0FE5">
            <w:r>
              <w:t>22/01/24</w:t>
            </w:r>
          </w:p>
        </w:tc>
        <w:tc>
          <w:tcPr>
            <w:tcW w:w="3847" w:type="dxa"/>
          </w:tcPr>
          <w:p w14:paraId="27EA0B3C"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0279041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779E14F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0697D75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552222B"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06EEA58E" w14:textId="77777777" w:rsidR="008103D5" w:rsidRDefault="008103D5" w:rsidP="004F0FE5">
            <w:r>
              <w:t>29/01/24</w:t>
            </w:r>
          </w:p>
        </w:tc>
        <w:tc>
          <w:tcPr>
            <w:tcW w:w="3847" w:type="dxa"/>
          </w:tcPr>
          <w:p w14:paraId="0C51FBC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63219279"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19FD227F"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1F21234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44B63EE8"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4AF5B63E" w14:textId="77777777" w:rsidR="008103D5" w:rsidRDefault="008103D5" w:rsidP="004F0FE5">
            <w:r>
              <w:t>05/02/24</w:t>
            </w:r>
          </w:p>
        </w:tc>
        <w:tc>
          <w:tcPr>
            <w:tcW w:w="3847" w:type="dxa"/>
          </w:tcPr>
          <w:p w14:paraId="4F5D549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0145D45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6EEF50B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6DF7564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031BC121"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1E982506" w14:textId="77777777" w:rsidR="008103D5" w:rsidRDefault="008103D5" w:rsidP="004F0FE5">
            <w:r>
              <w:t>12/02/24</w:t>
            </w:r>
          </w:p>
        </w:tc>
        <w:tc>
          <w:tcPr>
            <w:tcW w:w="3847" w:type="dxa"/>
          </w:tcPr>
          <w:p w14:paraId="4DD1096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2C7EEAA4"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1BFC5D7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3B994C9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3F80284F"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5ACCD006" w14:textId="77777777" w:rsidR="008103D5" w:rsidRDefault="008103D5" w:rsidP="004F0FE5">
            <w:r>
              <w:t>19/02/24</w:t>
            </w:r>
          </w:p>
        </w:tc>
        <w:tc>
          <w:tcPr>
            <w:tcW w:w="3847" w:type="dxa"/>
          </w:tcPr>
          <w:p w14:paraId="7E55697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**half-term</w:t>
            </w:r>
          </w:p>
        </w:tc>
        <w:tc>
          <w:tcPr>
            <w:tcW w:w="1641" w:type="dxa"/>
          </w:tcPr>
          <w:p w14:paraId="48962CF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444914F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42B5476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4B416E2B"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329730E6" w14:textId="77777777" w:rsidR="008103D5" w:rsidRDefault="008103D5" w:rsidP="004F0FE5">
            <w:r>
              <w:t>26/02/24</w:t>
            </w:r>
          </w:p>
        </w:tc>
        <w:tc>
          <w:tcPr>
            <w:tcW w:w="3847" w:type="dxa"/>
          </w:tcPr>
          <w:p w14:paraId="6D3BA4F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**leap year</w:t>
            </w:r>
          </w:p>
        </w:tc>
        <w:tc>
          <w:tcPr>
            <w:tcW w:w="1641" w:type="dxa"/>
          </w:tcPr>
          <w:p w14:paraId="38A331B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7B60D98"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4E34663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53F47B41"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282C57F1" w14:textId="77777777" w:rsidR="008103D5" w:rsidRDefault="008103D5" w:rsidP="004F0FE5">
            <w:r>
              <w:t>04/03</w:t>
            </w:r>
            <w:r w:rsidRPr="0086260B">
              <w:t>/24</w:t>
            </w:r>
          </w:p>
        </w:tc>
        <w:tc>
          <w:tcPr>
            <w:tcW w:w="3847" w:type="dxa"/>
          </w:tcPr>
          <w:p w14:paraId="483676B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0BDEAFB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79089CB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5A719F2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6B54936E"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65295AC2" w14:textId="77777777" w:rsidR="008103D5" w:rsidRDefault="008103D5" w:rsidP="004F0FE5">
            <w:r>
              <w:t>11/03</w:t>
            </w:r>
            <w:r w:rsidRPr="0086260B">
              <w:t>/24</w:t>
            </w:r>
          </w:p>
        </w:tc>
        <w:tc>
          <w:tcPr>
            <w:tcW w:w="3847" w:type="dxa"/>
          </w:tcPr>
          <w:p w14:paraId="7E8B9EC3"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0E6B22D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3F237C6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4F68320A"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166270DD"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26A8CF16" w14:textId="77777777" w:rsidR="008103D5" w:rsidRDefault="008103D5" w:rsidP="004F0FE5">
            <w:r>
              <w:t>18/03</w:t>
            </w:r>
            <w:r w:rsidRPr="0086260B">
              <w:t>/24</w:t>
            </w:r>
          </w:p>
        </w:tc>
        <w:tc>
          <w:tcPr>
            <w:tcW w:w="3847" w:type="dxa"/>
          </w:tcPr>
          <w:p w14:paraId="351D36A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36F2EEF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20C6834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7AA7E75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676F1E1C"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59907EC3" w14:textId="77777777" w:rsidR="008103D5" w:rsidRDefault="008103D5" w:rsidP="004F0FE5">
            <w:r>
              <w:t>25/03/24</w:t>
            </w:r>
          </w:p>
        </w:tc>
        <w:tc>
          <w:tcPr>
            <w:tcW w:w="3847" w:type="dxa"/>
          </w:tcPr>
          <w:p w14:paraId="175BECB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**Holy week</w:t>
            </w:r>
          </w:p>
        </w:tc>
        <w:tc>
          <w:tcPr>
            <w:tcW w:w="1641" w:type="dxa"/>
          </w:tcPr>
          <w:p w14:paraId="0F2C944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3C420D23"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4CFED64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549D55E2"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2CE2FA7B" w14:textId="77777777" w:rsidR="008103D5" w:rsidRDefault="008103D5" w:rsidP="004F0FE5">
            <w:r>
              <w:t>01/04</w:t>
            </w:r>
            <w:r w:rsidRPr="0086260B">
              <w:t>/24</w:t>
            </w:r>
          </w:p>
        </w:tc>
        <w:tc>
          <w:tcPr>
            <w:tcW w:w="3847" w:type="dxa"/>
          </w:tcPr>
          <w:p w14:paraId="1AB0002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**Easter week</w:t>
            </w:r>
          </w:p>
        </w:tc>
        <w:tc>
          <w:tcPr>
            <w:tcW w:w="1641" w:type="dxa"/>
          </w:tcPr>
          <w:p w14:paraId="14D6B49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0BDA28EC"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4B609E1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46D083E"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32F4992B" w14:textId="77777777" w:rsidR="008103D5" w:rsidRDefault="008103D5" w:rsidP="004F0FE5">
            <w:r>
              <w:t>08/04/24</w:t>
            </w:r>
          </w:p>
        </w:tc>
        <w:tc>
          <w:tcPr>
            <w:tcW w:w="3847" w:type="dxa"/>
          </w:tcPr>
          <w:p w14:paraId="6CA4C6D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50F870EA"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610A88F"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281F50D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DF0B251"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75E21EF1" w14:textId="77777777" w:rsidR="008103D5" w:rsidRDefault="008103D5" w:rsidP="004F0FE5">
            <w:r>
              <w:t>15/04/24</w:t>
            </w:r>
          </w:p>
        </w:tc>
        <w:tc>
          <w:tcPr>
            <w:tcW w:w="3847" w:type="dxa"/>
          </w:tcPr>
          <w:p w14:paraId="7EC9FD6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7BDA938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0B5A28C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1CDB8E5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5A9E0264"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05F599EE" w14:textId="77777777" w:rsidR="008103D5" w:rsidRDefault="008103D5" w:rsidP="004F0FE5">
            <w:r>
              <w:t>22/04</w:t>
            </w:r>
            <w:r w:rsidRPr="0086260B">
              <w:t>/24</w:t>
            </w:r>
          </w:p>
        </w:tc>
        <w:tc>
          <w:tcPr>
            <w:tcW w:w="3847" w:type="dxa"/>
          </w:tcPr>
          <w:p w14:paraId="3A1F046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20A2DBD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22D87989"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65BB399C"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C5D504B"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7ACEA5AB" w14:textId="77777777" w:rsidR="008103D5" w:rsidRDefault="008103D5" w:rsidP="004F0FE5">
            <w:r>
              <w:t>29/04</w:t>
            </w:r>
            <w:r w:rsidRPr="0086260B">
              <w:t>/24</w:t>
            </w:r>
          </w:p>
        </w:tc>
        <w:tc>
          <w:tcPr>
            <w:tcW w:w="3847" w:type="dxa"/>
          </w:tcPr>
          <w:p w14:paraId="64B68E2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26D96E82"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7E712B9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56A2532A"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4100F627"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12DE2584" w14:textId="77777777" w:rsidR="008103D5" w:rsidRDefault="008103D5" w:rsidP="004F0FE5">
            <w:r>
              <w:lastRenderedPageBreak/>
              <w:t>06/05</w:t>
            </w:r>
            <w:r w:rsidRPr="0086260B">
              <w:t>/24</w:t>
            </w:r>
          </w:p>
        </w:tc>
        <w:tc>
          <w:tcPr>
            <w:tcW w:w="3847" w:type="dxa"/>
          </w:tcPr>
          <w:p w14:paraId="6F51EB6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**May Day BH</w:t>
            </w:r>
          </w:p>
        </w:tc>
        <w:tc>
          <w:tcPr>
            <w:tcW w:w="1641" w:type="dxa"/>
          </w:tcPr>
          <w:p w14:paraId="3CEC9AC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5BFA66E9"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304ACF5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3DC611B"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5CEFFCD3" w14:textId="77777777" w:rsidR="008103D5" w:rsidRDefault="008103D5" w:rsidP="004F0FE5">
            <w:r>
              <w:t>13/05/24</w:t>
            </w:r>
          </w:p>
        </w:tc>
        <w:tc>
          <w:tcPr>
            <w:tcW w:w="3847" w:type="dxa"/>
          </w:tcPr>
          <w:p w14:paraId="7DC30F81"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30B4E7C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272DAFB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1EBBC0B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450090B1"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588606A0" w14:textId="77777777" w:rsidR="008103D5" w:rsidRDefault="008103D5" w:rsidP="004F0FE5">
            <w:r>
              <w:t>20/05</w:t>
            </w:r>
            <w:r w:rsidRPr="0086260B">
              <w:t>/24</w:t>
            </w:r>
          </w:p>
        </w:tc>
        <w:tc>
          <w:tcPr>
            <w:tcW w:w="3847" w:type="dxa"/>
          </w:tcPr>
          <w:p w14:paraId="28B8FC59"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61326D0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68CBE3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406A31AD"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7E2255BB"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41BB9DC8" w14:textId="77777777" w:rsidR="008103D5" w:rsidRDefault="008103D5" w:rsidP="004F0FE5">
            <w:r>
              <w:t>27/05</w:t>
            </w:r>
            <w:r w:rsidRPr="0086260B">
              <w:t>/24</w:t>
            </w:r>
          </w:p>
        </w:tc>
        <w:tc>
          <w:tcPr>
            <w:tcW w:w="3847" w:type="dxa"/>
          </w:tcPr>
          <w:p w14:paraId="55A0E66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r>
              <w:t>**half-term</w:t>
            </w:r>
          </w:p>
        </w:tc>
        <w:tc>
          <w:tcPr>
            <w:tcW w:w="1641" w:type="dxa"/>
          </w:tcPr>
          <w:p w14:paraId="76170A9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6CFF7AA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20126E6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7E6FE68F"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063FF1DB" w14:textId="77777777" w:rsidR="008103D5" w:rsidRDefault="008103D5" w:rsidP="004F0FE5">
            <w:r>
              <w:t>03/06</w:t>
            </w:r>
            <w:r w:rsidRPr="0086260B">
              <w:t>/24</w:t>
            </w:r>
          </w:p>
        </w:tc>
        <w:tc>
          <w:tcPr>
            <w:tcW w:w="3847" w:type="dxa"/>
          </w:tcPr>
          <w:p w14:paraId="5E2E090B"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3C06B81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8D0057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0F6DB2C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073E7E5E"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25ED0897" w14:textId="77777777" w:rsidR="008103D5" w:rsidRDefault="008103D5" w:rsidP="004F0FE5">
            <w:r>
              <w:t>10/06</w:t>
            </w:r>
            <w:r w:rsidRPr="0086260B">
              <w:t>/24</w:t>
            </w:r>
          </w:p>
        </w:tc>
        <w:tc>
          <w:tcPr>
            <w:tcW w:w="3847" w:type="dxa"/>
          </w:tcPr>
          <w:p w14:paraId="116F607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72B40BE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0039D313"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456322E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403B8E90"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03828F7A" w14:textId="77777777" w:rsidR="008103D5" w:rsidRDefault="008103D5" w:rsidP="004F0FE5">
            <w:r>
              <w:t>17/06</w:t>
            </w:r>
            <w:r w:rsidRPr="0086260B">
              <w:t>/24</w:t>
            </w:r>
          </w:p>
        </w:tc>
        <w:tc>
          <w:tcPr>
            <w:tcW w:w="3847" w:type="dxa"/>
          </w:tcPr>
          <w:p w14:paraId="42C6FF0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4236695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3C734196"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2CA7E65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6B7E4EAC"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47D8FBAF" w14:textId="77777777" w:rsidR="008103D5" w:rsidRDefault="008103D5" w:rsidP="004F0FE5">
            <w:r>
              <w:t>24/06</w:t>
            </w:r>
            <w:r w:rsidRPr="0086260B">
              <w:t>/24</w:t>
            </w:r>
          </w:p>
        </w:tc>
        <w:tc>
          <w:tcPr>
            <w:tcW w:w="3847" w:type="dxa"/>
          </w:tcPr>
          <w:p w14:paraId="6A3C4C7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141E617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6C8D52D7"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04AFE8B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001A8E2E"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679D192A" w14:textId="77777777" w:rsidR="008103D5" w:rsidRDefault="008103D5" w:rsidP="004F0FE5">
            <w:r>
              <w:t>01/07</w:t>
            </w:r>
            <w:r w:rsidRPr="0086260B">
              <w:t>/24</w:t>
            </w:r>
          </w:p>
        </w:tc>
        <w:tc>
          <w:tcPr>
            <w:tcW w:w="3847" w:type="dxa"/>
          </w:tcPr>
          <w:p w14:paraId="10DB43B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64B5918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249C000B"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0FBA7B58"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B9E4346"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15CD1876" w14:textId="77777777" w:rsidR="008103D5" w:rsidRDefault="008103D5" w:rsidP="004F0FE5">
            <w:r>
              <w:t>08/07</w:t>
            </w:r>
            <w:r w:rsidRPr="0086260B">
              <w:t>/24</w:t>
            </w:r>
          </w:p>
        </w:tc>
        <w:tc>
          <w:tcPr>
            <w:tcW w:w="3847" w:type="dxa"/>
          </w:tcPr>
          <w:p w14:paraId="78301E9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2688F6F5"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6F76E360"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3EFDD9E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2B161791"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718796AA" w14:textId="77777777" w:rsidR="008103D5" w:rsidRDefault="008103D5" w:rsidP="004F0FE5">
            <w:r>
              <w:t>15/07</w:t>
            </w:r>
            <w:r w:rsidRPr="0086260B">
              <w:t>/24</w:t>
            </w:r>
          </w:p>
        </w:tc>
        <w:tc>
          <w:tcPr>
            <w:tcW w:w="3847" w:type="dxa"/>
          </w:tcPr>
          <w:p w14:paraId="79ABE779" w14:textId="6DE0AD2C"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10B7A090" w14:textId="11AF5284"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F975D72" w14:textId="5F606FD6"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1CE8D3E7" w14:textId="0DFD496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035DB8B5"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0992D691" w14:textId="77777777" w:rsidR="008103D5" w:rsidRDefault="008103D5" w:rsidP="004F0FE5">
            <w:r>
              <w:t>22/07</w:t>
            </w:r>
            <w:r w:rsidRPr="0086260B">
              <w:t>/24</w:t>
            </w:r>
          </w:p>
        </w:tc>
        <w:tc>
          <w:tcPr>
            <w:tcW w:w="3847" w:type="dxa"/>
          </w:tcPr>
          <w:p w14:paraId="613E37B0" w14:textId="05010D12" w:rsidR="008103D5" w:rsidRDefault="008103D5" w:rsidP="004F0FE5">
            <w:pPr>
              <w:cnfStyle w:val="000000000000" w:firstRow="0" w:lastRow="0" w:firstColumn="0" w:lastColumn="0" w:oddVBand="0" w:evenVBand="0" w:oddHBand="0" w:evenHBand="0" w:firstRowFirstColumn="0" w:firstRowLastColumn="0" w:lastRowFirstColumn="0" w:lastRowLastColumn="0"/>
            </w:pPr>
            <w:r>
              <w:t>**summer hol</w:t>
            </w:r>
            <w:r w:rsidR="00AB08D6">
              <w:t>iday</w:t>
            </w:r>
          </w:p>
        </w:tc>
        <w:tc>
          <w:tcPr>
            <w:tcW w:w="1641" w:type="dxa"/>
          </w:tcPr>
          <w:p w14:paraId="20B2B5A9"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02EFCF98"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44FB9A5D"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405B0682"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3D83B6D8" w14:textId="77777777" w:rsidR="008103D5" w:rsidRDefault="008103D5" w:rsidP="004F0FE5">
            <w:r>
              <w:t>29/07</w:t>
            </w:r>
            <w:r w:rsidRPr="0086260B">
              <w:t>/24</w:t>
            </w:r>
          </w:p>
        </w:tc>
        <w:tc>
          <w:tcPr>
            <w:tcW w:w="3847" w:type="dxa"/>
          </w:tcPr>
          <w:p w14:paraId="010A541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4C5B3B2F"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62FA488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36BE5F4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70D816E2"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7F157487" w14:textId="77777777" w:rsidR="008103D5" w:rsidRDefault="008103D5" w:rsidP="004F0FE5">
            <w:r>
              <w:t>05/08</w:t>
            </w:r>
            <w:r w:rsidRPr="0086260B">
              <w:t>/24</w:t>
            </w:r>
          </w:p>
        </w:tc>
        <w:tc>
          <w:tcPr>
            <w:tcW w:w="3847" w:type="dxa"/>
          </w:tcPr>
          <w:p w14:paraId="75244DE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732C4BA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055FD0DE"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47DC7DEF"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3CC94EB1"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2CF2CCDF" w14:textId="77777777" w:rsidR="008103D5" w:rsidRDefault="008103D5" w:rsidP="004F0FE5">
            <w:r>
              <w:t>12/08</w:t>
            </w:r>
            <w:r w:rsidRPr="0086260B">
              <w:t>/24</w:t>
            </w:r>
          </w:p>
        </w:tc>
        <w:tc>
          <w:tcPr>
            <w:tcW w:w="3847" w:type="dxa"/>
          </w:tcPr>
          <w:p w14:paraId="79AA48B8"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1641" w:type="dxa"/>
          </w:tcPr>
          <w:p w14:paraId="7630593E"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37DC8E91"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23563202"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r w:rsidR="008103D5" w14:paraId="2348A53A" w14:textId="77777777" w:rsidTr="00AB08D6">
        <w:trPr>
          <w:cantSplit/>
        </w:trPr>
        <w:tc>
          <w:tcPr>
            <w:cnfStyle w:val="001000000000" w:firstRow="0" w:lastRow="0" w:firstColumn="1" w:lastColumn="0" w:oddVBand="0" w:evenVBand="0" w:oddHBand="0" w:evenHBand="0" w:firstRowFirstColumn="0" w:firstRowLastColumn="0" w:lastRowFirstColumn="0" w:lastRowLastColumn="0"/>
            <w:tcW w:w="1276" w:type="dxa"/>
          </w:tcPr>
          <w:p w14:paraId="11DCBF95" w14:textId="77777777" w:rsidR="008103D5" w:rsidRDefault="008103D5" w:rsidP="004F0FE5">
            <w:r>
              <w:t>19/08</w:t>
            </w:r>
            <w:r w:rsidRPr="0086260B">
              <w:t>/24</w:t>
            </w:r>
          </w:p>
        </w:tc>
        <w:tc>
          <w:tcPr>
            <w:tcW w:w="3847" w:type="dxa"/>
          </w:tcPr>
          <w:p w14:paraId="5CAE847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1641" w:type="dxa"/>
          </w:tcPr>
          <w:p w14:paraId="0D0463DB"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5143" w:type="dxa"/>
          </w:tcPr>
          <w:p w14:paraId="7C777E94"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c>
          <w:tcPr>
            <w:tcW w:w="2663" w:type="dxa"/>
          </w:tcPr>
          <w:p w14:paraId="0F3FF28C" w14:textId="77777777" w:rsidR="008103D5" w:rsidRDefault="008103D5" w:rsidP="004F0FE5">
            <w:pPr>
              <w:cnfStyle w:val="000000000000" w:firstRow="0" w:lastRow="0" w:firstColumn="0" w:lastColumn="0" w:oddVBand="0" w:evenVBand="0" w:oddHBand="0" w:evenHBand="0" w:firstRowFirstColumn="0" w:firstRowLastColumn="0" w:lastRowFirstColumn="0" w:lastRowLastColumn="0"/>
            </w:pPr>
          </w:p>
        </w:tc>
      </w:tr>
      <w:tr w:rsidR="008103D5" w14:paraId="056F653D" w14:textId="77777777" w:rsidTr="00AB08D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276" w:type="dxa"/>
          </w:tcPr>
          <w:p w14:paraId="34F756AC" w14:textId="77777777" w:rsidR="008103D5" w:rsidRDefault="008103D5" w:rsidP="004F0FE5">
            <w:r>
              <w:t>26/08</w:t>
            </w:r>
            <w:r w:rsidRPr="0086260B">
              <w:t>/24</w:t>
            </w:r>
          </w:p>
        </w:tc>
        <w:tc>
          <w:tcPr>
            <w:tcW w:w="3847" w:type="dxa"/>
          </w:tcPr>
          <w:p w14:paraId="0FC4CB98"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r>
              <w:t>**summer BH</w:t>
            </w:r>
          </w:p>
        </w:tc>
        <w:tc>
          <w:tcPr>
            <w:tcW w:w="1641" w:type="dxa"/>
          </w:tcPr>
          <w:p w14:paraId="5DB3FA60"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5143" w:type="dxa"/>
          </w:tcPr>
          <w:p w14:paraId="5C991887"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c>
          <w:tcPr>
            <w:tcW w:w="2663" w:type="dxa"/>
          </w:tcPr>
          <w:p w14:paraId="784EE335" w14:textId="77777777" w:rsidR="008103D5" w:rsidRDefault="008103D5" w:rsidP="004F0FE5">
            <w:pPr>
              <w:cnfStyle w:val="000000100000" w:firstRow="0" w:lastRow="0" w:firstColumn="0" w:lastColumn="0" w:oddVBand="0" w:evenVBand="0" w:oddHBand="1" w:evenHBand="0" w:firstRowFirstColumn="0" w:firstRowLastColumn="0" w:lastRowFirstColumn="0" w:lastRowLastColumn="0"/>
            </w:pPr>
          </w:p>
        </w:tc>
      </w:tr>
    </w:tbl>
    <w:p w14:paraId="4562D57D" w14:textId="77777777" w:rsidR="000B3228" w:rsidRDefault="000B3228">
      <w:pPr>
        <w:rPr>
          <w:rFonts w:asciiTheme="majorHAnsi" w:eastAsiaTheme="majorEastAsia" w:hAnsiTheme="majorHAnsi" w:cstheme="majorBidi"/>
          <w:color w:val="B43412" w:themeColor="accent1" w:themeShade="BF"/>
          <w:sz w:val="26"/>
          <w:szCs w:val="26"/>
        </w:rPr>
      </w:pPr>
      <w:r>
        <w:br w:type="page"/>
      </w:r>
    </w:p>
    <w:p w14:paraId="4FF2A3FC" w14:textId="22AC41BE" w:rsidR="0087456C" w:rsidRDefault="0087456C" w:rsidP="002C75F3">
      <w:pPr>
        <w:pStyle w:val="Heading1"/>
      </w:pPr>
      <w:r>
        <w:lastRenderedPageBreak/>
        <w:t>CPD Plan</w:t>
      </w:r>
    </w:p>
    <w:p w14:paraId="19D87329" w14:textId="4E86A524" w:rsidR="00D272A2" w:rsidRPr="008C74A7" w:rsidRDefault="008C74A7" w:rsidP="00BA4FD5">
      <w:pPr>
        <w:rPr>
          <w:i/>
          <w:iCs/>
        </w:rPr>
      </w:pPr>
      <w:r>
        <w:rPr>
          <w:i/>
          <w:iCs/>
        </w:rPr>
        <w:t xml:space="preserve">See questions and prompts on page 2 of the instructions to help you think about these.  Again, </w:t>
      </w:r>
      <w:r w:rsidR="00697291">
        <w:rPr>
          <w:i/>
          <w:iCs/>
        </w:rPr>
        <w:t>the first item, shaded grey, is an example.</w:t>
      </w:r>
    </w:p>
    <w:tbl>
      <w:tblPr>
        <w:tblStyle w:val="TableGrid"/>
        <w:tblW w:w="5000" w:type="pct"/>
        <w:tblLook w:val="04A0" w:firstRow="1" w:lastRow="0" w:firstColumn="1" w:lastColumn="0" w:noHBand="0" w:noVBand="1"/>
      </w:tblPr>
      <w:tblGrid>
        <w:gridCol w:w="2650"/>
        <w:gridCol w:w="1770"/>
        <w:gridCol w:w="1819"/>
        <w:gridCol w:w="2606"/>
        <w:gridCol w:w="2656"/>
        <w:gridCol w:w="979"/>
        <w:gridCol w:w="2080"/>
      </w:tblGrid>
      <w:tr w:rsidR="00D272A2" w:rsidRPr="00D272A2" w14:paraId="50225D5E" w14:textId="77777777" w:rsidTr="00F06A9D">
        <w:trPr>
          <w:cantSplit/>
          <w:tblHeader/>
        </w:trPr>
        <w:tc>
          <w:tcPr>
            <w:tcW w:w="2547" w:type="dxa"/>
            <w:shd w:val="clear" w:color="auto" w:fill="000000" w:themeFill="text1"/>
          </w:tcPr>
          <w:p w14:paraId="221744C3" w14:textId="38911FB1" w:rsidR="00D272A2" w:rsidRPr="00D272A2" w:rsidRDefault="00D272A2" w:rsidP="00D272A2">
            <w:pPr>
              <w:jc w:val="left"/>
              <w:rPr>
                <w:b/>
                <w:bCs/>
              </w:rPr>
            </w:pPr>
            <w:r w:rsidRPr="00D272A2">
              <w:rPr>
                <w:b/>
                <w:bCs/>
              </w:rPr>
              <w:t>requirement</w:t>
            </w:r>
          </w:p>
        </w:tc>
        <w:tc>
          <w:tcPr>
            <w:tcW w:w="1701" w:type="dxa"/>
            <w:shd w:val="clear" w:color="auto" w:fill="000000" w:themeFill="text1"/>
          </w:tcPr>
          <w:p w14:paraId="71B5B8AB" w14:textId="7C8ECF1D" w:rsidR="00D272A2" w:rsidRPr="00D272A2" w:rsidRDefault="00D272A2" w:rsidP="00D272A2">
            <w:pPr>
              <w:jc w:val="left"/>
              <w:rPr>
                <w:b/>
                <w:bCs/>
              </w:rPr>
            </w:pPr>
            <w:r w:rsidRPr="00D272A2">
              <w:rPr>
                <w:b/>
                <w:bCs/>
              </w:rPr>
              <w:t>who</w:t>
            </w:r>
          </w:p>
        </w:tc>
        <w:tc>
          <w:tcPr>
            <w:tcW w:w="1748" w:type="dxa"/>
            <w:shd w:val="clear" w:color="auto" w:fill="000000" w:themeFill="text1"/>
          </w:tcPr>
          <w:p w14:paraId="637A6211" w14:textId="2DC4B711" w:rsidR="00D272A2" w:rsidRPr="00D272A2" w:rsidRDefault="00D272A2" w:rsidP="00D272A2">
            <w:pPr>
              <w:jc w:val="left"/>
              <w:rPr>
                <w:b/>
                <w:bCs/>
              </w:rPr>
            </w:pPr>
            <w:r w:rsidRPr="00D272A2">
              <w:rPr>
                <w:b/>
                <w:bCs/>
              </w:rPr>
              <w:t>link to objective or action plan</w:t>
            </w:r>
          </w:p>
        </w:tc>
        <w:tc>
          <w:tcPr>
            <w:tcW w:w="2504" w:type="dxa"/>
            <w:shd w:val="clear" w:color="auto" w:fill="000000" w:themeFill="text1"/>
          </w:tcPr>
          <w:p w14:paraId="69112062" w14:textId="6975695C" w:rsidR="00D272A2" w:rsidRPr="00D272A2" w:rsidRDefault="00D272A2" w:rsidP="00D272A2">
            <w:pPr>
              <w:jc w:val="left"/>
              <w:rPr>
                <w:b/>
                <w:bCs/>
              </w:rPr>
            </w:pPr>
            <w:r w:rsidRPr="00D272A2">
              <w:rPr>
                <w:b/>
                <w:bCs/>
              </w:rPr>
              <w:t>how provided</w:t>
            </w:r>
          </w:p>
        </w:tc>
        <w:tc>
          <w:tcPr>
            <w:tcW w:w="2552" w:type="dxa"/>
            <w:shd w:val="clear" w:color="auto" w:fill="000000" w:themeFill="text1"/>
          </w:tcPr>
          <w:p w14:paraId="698DECB2" w14:textId="13E46B33" w:rsidR="00D272A2" w:rsidRDefault="00D272A2" w:rsidP="00D272A2">
            <w:pPr>
              <w:jc w:val="left"/>
              <w:rPr>
                <w:b/>
                <w:bCs/>
              </w:rPr>
            </w:pPr>
            <w:r w:rsidRPr="00D272A2">
              <w:rPr>
                <w:b/>
                <w:bCs/>
              </w:rPr>
              <w:t>Provider</w:t>
            </w:r>
          </w:p>
          <w:p w14:paraId="51143341" w14:textId="452CFA5F" w:rsidR="00D272A2" w:rsidRPr="00D272A2" w:rsidRDefault="00D272A2" w:rsidP="00D272A2">
            <w:pPr>
              <w:jc w:val="left"/>
              <w:rPr>
                <w:b/>
                <w:bCs/>
              </w:rPr>
            </w:pPr>
            <w:r w:rsidRPr="00D272A2">
              <w:rPr>
                <w:b/>
                <w:bCs/>
              </w:rPr>
              <w:t>(if relevant)</w:t>
            </w:r>
          </w:p>
        </w:tc>
        <w:tc>
          <w:tcPr>
            <w:tcW w:w="941" w:type="dxa"/>
            <w:shd w:val="clear" w:color="auto" w:fill="000000" w:themeFill="text1"/>
          </w:tcPr>
          <w:p w14:paraId="0EFF34C9" w14:textId="48C95AF4" w:rsidR="00D272A2" w:rsidRPr="00D272A2" w:rsidRDefault="00D272A2" w:rsidP="006E349F">
            <w:pPr>
              <w:jc w:val="center"/>
              <w:rPr>
                <w:b/>
                <w:bCs/>
              </w:rPr>
            </w:pPr>
            <w:r w:rsidRPr="00D272A2">
              <w:rPr>
                <w:b/>
                <w:bCs/>
              </w:rPr>
              <w:t>cost</w:t>
            </w:r>
          </w:p>
        </w:tc>
        <w:tc>
          <w:tcPr>
            <w:tcW w:w="1999" w:type="dxa"/>
            <w:shd w:val="clear" w:color="auto" w:fill="000000" w:themeFill="text1"/>
          </w:tcPr>
          <w:p w14:paraId="6F98B345" w14:textId="48778867" w:rsidR="00D272A2" w:rsidRPr="00D272A2" w:rsidRDefault="00D272A2" w:rsidP="00D272A2">
            <w:pPr>
              <w:jc w:val="left"/>
              <w:rPr>
                <w:b/>
                <w:bCs/>
              </w:rPr>
            </w:pPr>
            <w:r w:rsidRPr="00D272A2">
              <w:rPr>
                <w:b/>
                <w:bCs/>
              </w:rPr>
              <w:t>when</w:t>
            </w:r>
          </w:p>
        </w:tc>
      </w:tr>
      <w:tr w:rsidR="00D272A2" w14:paraId="092A9710" w14:textId="77777777" w:rsidTr="00127975">
        <w:trPr>
          <w:cantSplit/>
        </w:trPr>
        <w:tc>
          <w:tcPr>
            <w:tcW w:w="2547" w:type="dxa"/>
            <w:shd w:val="clear" w:color="auto" w:fill="EEECE1" w:themeFill="background2"/>
          </w:tcPr>
          <w:p w14:paraId="5164D05D" w14:textId="3C80A64A" w:rsidR="00D272A2" w:rsidRDefault="00D272A2" w:rsidP="00D272A2">
            <w:pPr>
              <w:jc w:val="left"/>
            </w:pPr>
            <w:r>
              <w:t>Leading singing in the classroom</w:t>
            </w:r>
          </w:p>
        </w:tc>
        <w:tc>
          <w:tcPr>
            <w:tcW w:w="1701" w:type="dxa"/>
            <w:shd w:val="clear" w:color="auto" w:fill="EEECE1" w:themeFill="background2"/>
          </w:tcPr>
          <w:p w14:paraId="239A6B3C" w14:textId="6BC63D5B" w:rsidR="00D272A2" w:rsidRDefault="00D272A2" w:rsidP="00D272A2">
            <w:pPr>
              <w:jc w:val="left"/>
            </w:pPr>
            <w:r>
              <w:t>Music Co-ordinator</w:t>
            </w:r>
          </w:p>
        </w:tc>
        <w:tc>
          <w:tcPr>
            <w:tcW w:w="1748" w:type="dxa"/>
            <w:shd w:val="clear" w:color="auto" w:fill="EEECE1" w:themeFill="background2"/>
          </w:tcPr>
          <w:p w14:paraId="7610A267" w14:textId="6E2B6FFC" w:rsidR="00D272A2" w:rsidRDefault="00D272A2" w:rsidP="00D272A2">
            <w:pPr>
              <w:jc w:val="left"/>
            </w:pPr>
            <w:r>
              <w:t xml:space="preserve">Objective </w:t>
            </w:r>
            <w:r w:rsidR="00A762F7">
              <w:t>2</w:t>
            </w:r>
          </w:p>
        </w:tc>
        <w:tc>
          <w:tcPr>
            <w:tcW w:w="2504" w:type="dxa"/>
            <w:shd w:val="clear" w:color="auto" w:fill="EEECE1" w:themeFill="background2"/>
          </w:tcPr>
          <w:p w14:paraId="77333FCD" w14:textId="0F81B04E" w:rsidR="00D272A2" w:rsidRDefault="006E349F" w:rsidP="00D272A2">
            <w:pPr>
              <w:jc w:val="left"/>
            </w:pPr>
            <w:r>
              <w:t>After-school online training and two in-school mentoring sessions</w:t>
            </w:r>
          </w:p>
        </w:tc>
        <w:tc>
          <w:tcPr>
            <w:tcW w:w="2552" w:type="dxa"/>
            <w:shd w:val="clear" w:color="auto" w:fill="EEECE1" w:themeFill="background2"/>
          </w:tcPr>
          <w:p w14:paraId="04239B61" w14:textId="78657505" w:rsidR="00D272A2" w:rsidRDefault="006E349F" w:rsidP="00D272A2">
            <w:pPr>
              <w:jc w:val="left"/>
            </w:pPr>
            <w:r>
              <w:t>Voices Foundation</w:t>
            </w:r>
          </w:p>
        </w:tc>
        <w:tc>
          <w:tcPr>
            <w:tcW w:w="941" w:type="dxa"/>
            <w:shd w:val="clear" w:color="auto" w:fill="EEECE1" w:themeFill="background2"/>
          </w:tcPr>
          <w:p w14:paraId="650C8E1C" w14:textId="73ED9DBA" w:rsidR="00D272A2" w:rsidRDefault="006E349F" w:rsidP="006E349F">
            <w:pPr>
              <w:jc w:val="center"/>
            </w:pPr>
            <w:r>
              <w:t>£350</w:t>
            </w:r>
          </w:p>
        </w:tc>
        <w:tc>
          <w:tcPr>
            <w:tcW w:w="1999" w:type="dxa"/>
            <w:shd w:val="clear" w:color="auto" w:fill="EEECE1" w:themeFill="background2"/>
          </w:tcPr>
          <w:p w14:paraId="2DB4B904" w14:textId="0C89B016" w:rsidR="00D272A2" w:rsidRDefault="006E349F" w:rsidP="00D272A2">
            <w:pPr>
              <w:jc w:val="left"/>
            </w:pPr>
            <w:r>
              <w:t>Spring term 2024</w:t>
            </w:r>
          </w:p>
        </w:tc>
      </w:tr>
      <w:tr w:rsidR="006E349F" w14:paraId="2EBBEF14" w14:textId="77777777" w:rsidTr="00127975">
        <w:trPr>
          <w:cantSplit/>
        </w:trPr>
        <w:tc>
          <w:tcPr>
            <w:tcW w:w="2547" w:type="dxa"/>
          </w:tcPr>
          <w:p w14:paraId="4642F305" w14:textId="77777777" w:rsidR="006E349F" w:rsidRDefault="006E349F" w:rsidP="00D272A2">
            <w:pPr>
              <w:jc w:val="left"/>
            </w:pPr>
          </w:p>
        </w:tc>
        <w:tc>
          <w:tcPr>
            <w:tcW w:w="1701" w:type="dxa"/>
          </w:tcPr>
          <w:p w14:paraId="1171DC03" w14:textId="7635FB5A" w:rsidR="006E349F" w:rsidRDefault="00BA4FD5" w:rsidP="00D272A2">
            <w:pPr>
              <w:jc w:val="left"/>
            </w:pPr>
            <w:r>
              <w:t>Music Lead</w:t>
            </w:r>
          </w:p>
        </w:tc>
        <w:tc>
          <w:tcPr>
            <w:tcW w:w="1748" w:type="dxa"/>
          </w:tcPr>
          <w:p w14:paraId="581226B8" w14:textId="77777777" w:rsidR="006E349F" w:rsidRDefault="006E349F" w:rsidP="00D272A2">
            <w:pPr>
              <w:jc w:val="left"/>
            </w:pPr>
          </w:p>
        </w:tc>
        <w:tc>
          <w:tcPr>
            <w:tcW w:w="2504" w:type="dxa"/>
          </w:tcPr>
          <w:p w14:paraId="4B64538F" w14:textId="77777777" w:rsidR="006E349F" w:rsidRDefault="006E349F" w:rsidP="00D272A2">
            <w:pPr>
              <w:jc w:val="left"/>
            </w:pPr>
          </w:p>
        </w:tc>
        <w:tc>
          <w:tcPr>
            <w:tcW w:w="2552" w:type="dxa"/>
          </w:tcPr>
          <w:p w14:paraId="62E6724F" w14:textId="77777777" w:rsidR="006E349F" w:rsidRDefault="006E349F" w:rsidP="00D272A2">
            <w:pPr>
              <w:jc w:val="left"/>
            </w:pPr>
          </w:p>
        </w:tc>
        <w:tc>
          <w:tcPr>
            <w:tcW w:w="941" w:type="dxa"/>
          </w:tcPr>
          <w:p w14:paraId="3DBC26FA" w14:textId="77777777" w:rsidR="006E349F" w:rsidRDefault="006E349F" w:rsidP="006E349F">
            <w:pPr>
              <w:jc w:val="center"/>
            </w:pPr>
          </w:p>
        </w:tc>
        <w:tc>
          <w:tcPr>
            <w:tcW w:w="1999" w:type="dxa"/>
          </w:tcPr>
          <w:p w14:paraId="76301C55" w14:textId="77777777" w:rsidR="006E349F" w:rsidRDefault="006E349F" w:rsidP="00D272A2">
            <w:pPr>
              <w:jc w:val="left"/>
            </w:pPr>
          </w:p>
        </w:tc>
      </w:tr>
      <w:tr w:rsidR="00BA4FD5" w14:paraId="6E5FEDC8" w14:textId="77777777" w:rsidTr="00127975">
        <w:trPr>
          <w:cantSplit/>
        </w:trPr>
        <w:tc>
          <w:tcPr>
            <w:tcW w:w="2547" w:type="dxa"/>
          </w:tcPr>
          <w:p w14:paraId="336C580A" w14:textId="77777777" w:rsidR="00BA4FD5" w:rsidRDefault="00BA4FD5" w:rsidP="00D272A2">
            <w:pPr>
              <w:jc w:val="left"/>
            </w:pPr>
          </w:p>
        </w:tc>
        <w:tc>
          <w:tcPr>
            <w:tcW w:w="1701" w:type="dxa"/>
          </w:tcPr>
          <w:p w14:paraId="5E7A4243" w14:textId="6E5D444C" w:rsidR="00BA4FD5" w:rsidRDefault="00BA4FD5" w:rsidP="00D272A2">
            <w:pPr>
              <w:jc w:val="left"/>
            </w:pPr>
            <w:r>
              <w:t>SLT</w:t>
            </w:r>
          </w:p>
        </w:tc>
        <w:tc>
          <w:tcPr>
            <w:tcW w:w="1748" w:type="dxa"/>
          </w:tcPr>
          <w:p w14:paraId="134CDAE3" w14:textId="77777777" w:rsidR="00BA4FD5" w:rsidRDefault="00BA4FD5" w:rsidP="00D272A2">
            <w:pPr>
              <w:jc w:val="left"/>
            </w:pPr>
          </w:p>
        </w:tc>
        <w:tc>
          <w:tcPr>
            <w:tcW w:w="2504" w:type="dxa"/>
          </w:tcPr>
          <w:p w14:paraId="0675E214" w14:textId="77777777" w:rsidR="00BA4FD5" w:rsidRDefault="00BA4FD5" w:rsidP="00D272A2">
            <w:pPr>
              <w:jc w:val="left"/>
            </w:pPr>
          </w:p>
        </w:tc>
        <w:tc>
          <w:tcPr>
            <w:tcW w:w="2552" w:type="dxa"/>
          </w:tcPr>
          <w:p w14:paraId="736EC1CD" w14:textId="77777777" w:rsidR="00BA4FD5" w:rsidRDefault="00BA4FD5" w:rsidP="00D272A2">
            <w:pPr>
              <w:jc w:val="left"/>
            </w:pPr>
          </w:p>
        </w:tc>
        <w:tc>
          <w:tcPr>
            <w:tcW w:w="941" w:type="dxa"/>
          </w:tcPr>
          <w:p w14:paraId="7B0DB993" w14:textId="77777777" w:rsidR="00BA4FD5" w:rsidRDefault="00BA4FD5" w:rsidP="006E349F">
            <w:pPr>
              <w:jc w:val="center"/>
            </w:pPr>
          </w:p>
        </w:tc>
        <w:tc>
          <w:tcPr>
            <w:tcW w:w="1999" w:type="dxa"/>
          </w:tcPr>
          <w:p w14:paraId="58953004" w14:textId="77777777" w:rsidR="00BA4FD5" w:rsidRDefault="00BA4FD5" w:rsidP="00D272A2">
            <w:pPr>
              <w:jc w:val="left"/>
            </w:pPr>
          </w:p>
        </w:tc>
      </w:tr>
      <w:tr w:rsidR="00BA4FD5" w14:paraId="0D8D2781" w14:textId="77777777" w:rsidTr="00127975">
        <w:trPr>
          <w:cantSplit/>
        </w:trPr>
        <w:tc>
          <w:tcPr>
            <w:tcW w:w="2547" w:type="dxa"/>
          </w:tcPr>
          <w:p w14:paraId="2B0913A0" w14:textId="77777777" w:rsidR="00BA4FD5" w:rsidRDefault="00BA4FD5" w:rsidP="00D272A2">
            <w:pPr>
              <w:jc w:val="left"/>
            </w:pPr>
          </w:p>
        </w:tc>
        <w:tc>
          <w:tcPr>
            <w:tcW w:w="1701" w:type="dxa"/>
          </w:tcPr>
          <w:p w14:paraId="1642BC8A" w14:textId="1BD0083D" w:rsidR="00BA4FD5" w:rsidRDefault="00BA4FD5" w:rsidP="00D272A2">
            <w:pPr>
              <w:jc w:val="left"/>
            </w:pPr>
            <w:r>
              <w:t>Governors</w:t>
            </w:r>
          </w:p>
        </w:tc>
        <w:tc>
          <w:tcPr>
            <w:tcW w:w="1748" w:type="dxa"/>
          </w:tcPr>
          <w:p w14:paraId="1947C4B0" w14:textId="77777777" w:rsidR="00BA4FD5" w:rsidRDefault="00BA4FD5" w:rsidP="00D272A2">
            <w:pPr>
              <w:jc w:val="left"/>
            </w:pPr>
          </w:p>
        </w:tc>
        <w:tc>
          <w:tcPr>
            <w:tcW w:w="2504" w:type="dxa"/>
          </w:tcPr>
          <w:p w14:paraId="71516382" w14:textId="77777777" w:rsidR="00BA4FD5" w:rsidRDefault="00BA4FD5" w:rsidP="00D272A2">
            <w:pPr>
              <w:jc w:val="left"/>
            </w:pPr>
          </w:p>
        </w:tc>
        <w:tc>
          <w:tcPr>
            <w:tcW w:w="2552" w:type="dxa"/>
          </w:tcPr>
          <w:p w14:paraId="5A636EAE" w14:textId="77777777" w:rsidR="00BA4FD5" w:rsidRDefault="00BA4FD5" w:rsidP="00D272A2">
            <w:pPr>
              <w:jc w:val="left"/>
            </w:pPr>
          </w:p>
        </w:tc>
        <w:tc>
          <w:tcPr>
            <w:tcW w:w="941" w:type="dxa"/>
          </w:tcPr>
          <w:p w14:paraId="3399FE2D" w14:textId="77777777" w:rsidR="00BA4FD5" w:rsidRDefault="00BA4FD5" w:rsidP="006E349F">
            <w:pPr>
              <w:jc w:val="center"/>
            </w:pPr>
          </w:p>
        </w:tc>
        <w:tc>
          <w:tcPr>
            <w:tcW w:w="1999" w:type="dxa"/>
          </w:tcPr>
          <w:p w14:paraId="35B8CC94" w14:textId="77777777" w:rsidR="00BA4FD5" w:rsidRDefault="00BA4FD5" w:rsidP="00D272A2">
            <w:pPr>
              <w:jc w:val="left"/>
            </w:pPr>
          </w:p>
        </w:tc>
      </w:tr>
      <w:tr w:rsidR="00BA4FD5" w14:paraId="2C577195" w14:textId="77777777" w:rsidTr="00127975">
        <w:trPr>
          <w:cantSplit/>
        </w:trPr>
        <w:tc>
          <w:tcPr>
            <w:tcW w:w="2547" w:type="dxa"/>
          </w:tcPr>
          <w:p w14:paraId="33F82679" w14:textId="77777777" w:rsidR="00BA4FD5" w:rsidRDefault="00BA4FD5" w:rsidP="00D272A2">
            <w:pPr>
              <w:jc w:val="left"/>
            </w:pPr>
          </w:p>
        </w:tc>
        <w:tc>
          <w:tcPr>
            <w:tcW w:w="1701" w:type="dxa"/>
          </w:tcPr>
          <w:p w14:paraId="51E8C41A" w14:textId="73E9ADAB" w:rsidR="00BA4FD5" w:rsidRDefault="00BA4FD5" w:rsidP="00D272A2">
            <w:pPr>
              <w:jc w:val="left"/>
            </w:pPr>
            <w:r>
              <w:t>Teachers</w:t>
            </w:r>
          </w:p>
        </w:tc>
        <w:tc>
          <w:tcPr>
            <w:tcW w:w="1748" w:type="dxa"/>
          </w:tcPr>
          <w:p w14:paraId="69B7F29C" w14:textId="77777777" w:rsidR="00BA4FD5" w:rsidRDefault="00BA4FD5" w:rsidP="00D272A2">
            <w:pPr>
              <w:jc w:val="left"/>
            </w:pPr>
          </w:p>
        </w:tc>
        <w:tc>
          <w:tcPr>
            <w:tcW w:w="2504" w:type="dxa"/>
          </w:tcPr>
          <w:p w14:paraId="50E32A5B" w14:textId="77777777" w:rsidR="00BA4FD5" w:rsidRDefault="00BA4FD5" w:rsidP="00D272A2">
            <w:pPr>
              <w:jc w:val="left"/>
            </w:pPr>
          </w:p>
        </w:tc>
        <w:tc>
          <w:tcPr>
            <w:tcW w:w="2552" w:type="dxa"/>
          </w:tcPr>
          <w:p w14:paraId="35DCBD2D" w14:textId="77777777" w:rsidR="00BA4FD5" w:rsidRDefault="00BA4FD5" w:rsidP="00D272A2">
            <w:pPr>
              <w:jc w:val="left"/>
            </w:pPr>
          </w:p>
        </w:tc>
        <w:tc>
          <w:tcPr>
            <w:tcW w:w="941" w:type="dxa"/>
          </w:tcPr>
          <w:p w14:paraId="70523233" w14:textId="77777777" w:rsidR="00BA4FD5" w:rsidRDefault="00BA4FD5" w:rsidP="006E349F">
            <w:pPr>
              <w:jc w:val="center"/>
            </w:pPr>
          </w:p>
        </w:tc>
        <w:tc>
          <w:tcPr>
            <w:tcW w:w="1999" w:type="dxa"/>
          </w:tcPr>
          <w:p w14:paraId="1C5CB9FA" w14:textId="77777777" w:rsidR="00BA4FD5" w:rsidRDefault="00BA4FD5" w:rsidP="00D272A2">
            <w:pPr>
              <w:jc w:val="left"/>
            </w:pPr>
          </w:p>
        </w:tc>
      </w:tr>
      <w:tr w:rsidR="00BA4FD5" w14:paraId="2704DCF0" w14:textId="77777777" w:rsidTr="00127975">
        <w:trPr>
          <w:cantSplit/>
        </w:trPr>
        <w:tc>
          <w:tcPr>
            <w:tcW w:w="2547" w:type="dxa"/>
          </w:tcPr>
          <w:p w14:paraId="7270AB23" w14:textId="77777777" w:rsidR="00BA4FD5" w:rsidRDefault="00BA4FD5" w:rsidP="00D272A2">
            <w:pPr>
              <w:jc w:val="left"/>
            </w:pPr>
          </w:p>
        </w:tc>
        <w:tc>
          <w:tcPr>
            <w:tcW w:w="1701" w:type="dxa"/>
          </w:tcPr>
          <w:p w14:paraId="67625A65" w14:textId="6883DCFD" w:rsidR="00BA4FD5" w:rsidRDefault="00BA4FD5" w:rsidP="00D272A2">
            <w:pPr>
              <w:jc w:val="left"/>
            </w:pPr>
            <w:r>
              <w:t>HLTAs/LSAs</w:t>
            </w:r>
          </w:p>
        </w:tc>
        <w:tc>
          <w:tcPr>
            <w:tcW w:w="1748" w:type="dxa"/>
          </w:tcPr>
          <w:p w14:paraId="4332B81F" w14:textId="77777777" w:rsidR="00BA4FD5" w:rsidRDefault="00BA4FD5" w:rsidP="00D272A2">
            <w:pPr>
              <w:jc w:val="left"/>
            </w:pPr>
          </w:p>
        </w:tc>
        <w:tc>
          <w:tcPr>
            <w:tcW w:w="2504" w:type="dxa"/>
          </w:tcPr>
          <w:p w14:paraId="0BCE5887" w14:textId="77777777" w:rsidR="00BA4FD5" w:rsidRDefault="00BA4FD5" w:rsidP="00D272A2">
            <w:pPr>
              <w:jc w:val="left"/>
            </w:pPr>
          </w:p>
        </w:tc>
        <w:tc>
          <w:tcPr>
            <w:tcW w:w="2552" w:type="dxa"/>
          </w:tcPr>
          <w:p w14:paraId="0626EFAA" w14:textId="77777777" w:rsidR="00BA4FD5" w:rsidRDefault="00BA4FD5" w:rsidP="00D272A2">
            <w:pPr>
              <w:jc w:val="left"/>
            </w:pPr>
          </w:p>
        </w:tc>
        <w:tc>
          <w:tcPr>
            <w:tcW w:w="941" w:type="dxa"/>
          </w:tcPr>
          <w:p w14:paraId="1EC4FE36" w14:textId="77777777" w:rsidR="00BA4FD5" w:rsidRDefault="00BA4FD5" w:rsidP="006E349F">
            <w:pPr>
              <w:jc w:val="center"/>
            </w:pPr>
          </w:p>
        </w:tc>
        <w:tc>
          <w:tcPr>
            <w:tcW w:w="1999" w:type="dxa"/>
          </w:tcPr>
          <w:p w14:paraId="065932F7" w14:textId="77777777" w:rsidR="00BA4FD5" w:rsidRDefault="00BA4FD5" w:rsidP="00D272A2">
            <w:pPr>
              <w:jc w:val="left"/>
            </w:pPr>
          </w:p>
        </w:tc>
      </w:tr>
      <w:tr w:rsidR="00BA4FD5" w14:paraId="5A027AE3" w14:textId="77777777" w:rsidTr="00127975">
        <w:trPr>
          <w:cantSplit/>
        </w:trPr>
        <w:tc>
          <w:tcPr>
            <w:tcW w:w="2547" w:type="dxa"/>
          </w:tcPr>
          <w:p w14:paraId="49005DB2" w14:textId="77777777" w:rsidR="00BA4FD5" w:rsidRDefault="00BA4FD5" w:rsidP="00D272A2">
            <w:pPr>
              <w:jc w:val="left"/>
            </w:pPr>
          </w:p>
        </w:tc>
        <w:tc>
          <w:tcPr>
            <w:tcW w:w="1701" w:type="dxa"/>
          </w:tcPr>
          <w:p w14:paraId="2E175E91" w14:textId="2E99F95A" w:rsidR="00BA4FD5" w:rsidRDefault="00BA4FD5" w:rsidP="00D272A2">
            <w:pPr>
              <w:jc w:val="left"/>
            </w:pPr>
            <w:r>
              <w:t>Volunteers</w:t>
            </w:r>
          </w:p>
        </w:tc>
        <w:tc>
          <w:tcPr>
            <w:tcW w:w="1748" w:type="dxa"/>
          </w:tcPr>
          <w:p w14:paraId="51939F8A" w14:textId="77777777" w:rsidR="00BA4FD5" w:rsidRDefault="00BA4FD5" w:rsidP="00D272A2">
            <w:pPr>
              <w:jc w:val="left"/>
            </w:pPr>
          </w:p>
        </w:tc>
        <w:tc>
          <w:tcPr>
            <w:tcW w:w="2504" w:type="dxa"/>
          </w:tcPr>
          <w:p w14:paraId="275C5A2F" w14:textId="77777777" w:rsidR="00BA4FD5" w:rsidRDefault="00BA4FD5" w:rsidP="00D272A2">
            <w:pPr>
              <w:jc w:val="left"/>
            </w:pPr>
          </w:p>
        </w:tc>
        <w:tc>
          <w:tcPr>
            <w:tcW w:w="2552" w:type="dxa"/>
          </w:tcPr>
          <w:p w14:paraId="1CFC89E1" w14:textId="77777777" w:rsidR="00BA4FD5" w:rsidRDefault="00BA4FD5" w:rsidP="00D272A2">
            <w:pPr>
              <w:jc w:val="left"/>
            </w:pPr>
          </w:p>
        </w:tc>
        <w:tc>
          <w:tcPr>
            <w:tcW w:w="941" w:type="dxa"/>
          </w:tcPr>
          <w:p w14:paraId="1F42372F" w14:textId="77777777" w:rsidR="00BA4FD5" w:rsidRDefault="00BA4FD5" w:rsidP="006E349F">
            <w:pPr>
              <w:jc w:val="center"/>
            </w:pPr>
          </w:p>
        </w:tc>
        <w:tc>
          <w:tcPr>
            <w:tcW w:w="1999" w:type="dxa"/>
          </w:tcPr>
          <w:p w14:paraId="4A4BD3A0" w14:textId="77777777" w:rsidR="00BA4FD5" w:rsidRDefault="00BA4FD5" w:rsidP="00D272A2">
            <w:pPr>
              <w:jc w:val="left"/>
            </w:pPr>
          </w:p>
        </w:tc>
      </w:tr>
    </w:tbl>
    <w:p w14:paraId="180946CE" w14:textId="77777777" w:rsidR="00D272A2" w:rsidRDefault="00D272A2" w:rsidP="00D272A2"/>
    <w:p w14:paraId="01AA70E2" w14:textId="77777777" w:rsidR="000B3228" w:rsidRDefault="000B3228">
      <w:pPr>
        <w:rPr>
          <w:rFonts w:asciiTheme="majorHAnsi" w:eastAsiaTheme="majorEastAsia" w:hAnsiTheme="majorHAnsi" w:cstheme="majorBidi"/>
          <w:color w:val="B43412" w:themeColor="accent1" w:themeShade="BF"/>
          <w:sz w:val="32"/>
          <w:szCs w:val="32"/>
        </w:rPr>
      </w:pPr>
      <w:r>
        <w:br w:type="page"/>
      </w:r>
    </w:p>
    <w:p w14:paraId="14D1EB9C" w14:textId="7BA4F07A" w:rsidR="00865419" w:rsidRDefault="00865419" w:rsidP="00865419">
      <w:pPr>
        <w:pStyle w:val="Heading1"/>
      </w:pPr>
      <w:r>
        <w:lastRenderedPageBreak/>
        <w:t>Evaluation and progress tracking</w:t>
      </w:r>
    </w:p>
    <w:p w14:paraId="3660E434" w14:textId="575A35AA" w:rsidR="00865419" w:rsidRDefault="00865419" w:rsidP="00865419">
      <w:r>
        <w:t>We will know that this plan is working if</w:t>
      </w:r>
      <w:r w:rsidR="001A41A2">
        <w:t xml:space="preserve"> _____________________</w:t>
      </w:r>
      <w:r w:rsidR="00366010">
        <w:t>.</w:t>
      </w:r>
    </w:p>
    <w:p w14:paraId="0F75CE71" w14:textId="77777777" w:rsidR="00865419" w:rsidRDefault="00865419" w:rsidP="00865419"/>
    <w:p w14:paraId="331AC0AF" w14:textId="20CC62AD" w:rsidR="001A41A2" w:rsidRDefault="001A41A2" w:rsidP="001A41A2">
      <w:pPr>
        <w:pStyle w:val="Heading2"/>
      </w:pPr>
      <w:r>
        <w:t>Progress updates</w:t>
      </w:r>
    </w:p>
    <w:tbl>
      <w:tblPr>
        <w:tblStyle w:val="TableGrid"/>
        <w:tblW w:w="5000" w:type="pct"/>
        <w:tblLook w:val="04A0" w:firstRow="1" w:lastRow="0" w:firstColumn="1" w:lastColumn="0" w:noHBand="0" w:noVBand="1"/>
      </w:tblPr>
      <w:tblGrid>
        <w:gridCol w:w="1323"/>
        <w:gridCol w:w="2206"/>
        <w:gridCol w:w="2206"/>
        <w:gridCol w:w="2206"/>
        <w:gridCol w:w="2206"/>
        <w:gridCol w:w="2206"/>
        <w:gridCol w:w="2207"/>
      </w:tblGrid>
      <w:tr w:rsidR="00865419" w14:paraId="2A5490A7" w14:textId="77777777" w:rsidTr="00127975">
        <w:trPr>
          <w:tblHeader/>
        </w:trPr>
        <w:tc>
          <w:tcPr>
            <w:tcW w:w="1323" w:type="dxa"/>
            <w:shd w:val="clear" w:color="auto" w:fill="000000" w:themeFill="text1"/>
          </w:tcPr>
          <w:p w14:paraId="5FBB7B20" w14:textId="77777777" w:rsidR="00865419" w:rsidRDefault="00865419" w:rsidP="001A41A2">
            <w:pPr>
              <w:jc w:val="left"/>
            </w:pPr>
          </w:p>
        </w:tc>
        <w:tc>
          <w:tcPr>
            <w:tcW w:w="2206" w:type="dxa"/>
            <w:shd w:val="clear" w:color="auto" w:fill="000000" w:themeFill="text1"/>
          </w:tcPr>
          <w:p w14:paraId="366F6FD0" w14:textId="48D43A9E" w:rsidR="00865419" w:rsidRPr="00865419" w:rsidRDefault="00865419" w:rsidP="001A41A2">
            <w:pPr>
              <w:jc w:val="center"/>
              <w:rPr>
                <w:b/>
                <w:bCs/>
              </w:rPr>
            </w:pPr>
            <w:r w:rsidRPr="00865419">
              <w:rPr>
                <w:b/>
                <w:bCs/>
              </w:rPr>
              <w:t>Autumn 1</w:t>
            </w:r>
          </w:p>
        </w:tc>
        <w:tc>
          <w:tcPr>
            <w:tcW w:w="2206" w:type="dxa"/>
            <w:shd w:val="clear" w:color="auto" w:fill="000000" w:themeFill="text1"/>
          </w:tcPr>
          <w:p w14:paraId="6C215BB2" w14:textId="3AD63AE5" w:rsidR="00865419" w:rsidRPr="00865419" w:rsidRDefault="00865419" w:rsidP="001A41A2">
            <w:pPr>
              <w:jc w:val="center"/>
              <w:rPr>
                <w:b/>
                <w:bCs/>
              </w:rPr>
            </w:pPr>
            <w:r w:rsidRPr="00865419">
              <w:rPr>
                <w:b/>
                <w:bCs/>
              </w:rPr>
              <w:t>Autumn 2</w:t>
            </w:r>
          </w:p>
        </w:tc>
        <w:tc>
          <w:tcPr>
            <w:tcW w:w="2206" w:type="dxa"/>
            <w:shd w:val="clear" w:color="auto" w:fill="000000" w:themeFill="text1"/>
          </w:tcPr>
          <w:p w14:paraId="56C7B366" w14:textId="549E7696" w:rsidR="00865419" w:rsidRPr="00865419" w:rsidRDefault="00865419" w:rsidP="001A41A2">
            <w:pPr>
              <w:jc w:val="center"/>
              <w:rPr>
                <w:b/>
                <w:bCs/>
              </w:rPr>
            </w:pPr>
            <w:r w:rsidRPr="00865419">
              <w:rPr>
                <w:b/>
                <w:bCs/>
              </w:rPr>
              <w:t>Spring 1</w:t>
            </w:r>
          </w:p>
        </w:tc>
        <w:tc>
          <w:tcPr>
            <w:tcW w:w="2206" w:type="dxa"/>
            <w:shd w:val="clear" w:color="auto" w:fill="000000" w:themeFill="text1"/>
          </w:tcPr>
          <w:p w14:paraId="463A3415" w14:textId="5A44C8F9" w:rsidR="00865419" w:rsidRPr="00865419" w:rsidRDefault="00865419" w:rsidP="001A41A2">
            <w:pPr>
              <w:jc w:val="center"/>
              <w:rPr>
                <w:b/>
                <w:bCs/>
              </w:rPr>
            </w:pPr>
            <w:r w:rsidRPr="00865419">
              <w:rPr>
                <w:b/>
                <w:bCs/>
              </w:rPr>
              <w:t>Spring 2</w:t>
            </w:r>
          </w:p>
        </w:tc>
        <w:tc>
          <w:tcPr>
            <w:tcW w:w="2206" w:type="dxa"/>
            <w:shd w:val="clear" w:color="auto" w:fill="000000" w:themeFill="text1"/>
          </w:tcPr>
          <w:p w14:paraId="41ECF646" w14:textId="204CF515" w:rsidR="00865419" w:rsidRPr="00865419" w:rsidRDefault="00865419" w:rsidP="001A41A2">
            <w:pPr>
              <w:jc w:val="center"/>
              <w:rPr>
                <w:b/>
                <w:bCs/>
              </w:rPr>
            </w:pPr>
            <w:r w:rsidRPr="00865419">
              <w:rPr>
                <w:b/>
                <w:bCs/>
              </w:rPr>
              <w:t>Summer 1</w:t>
            </w:r>
          </w:p>
        </w:tc>
        <w:tc>
          <w:tcPr>
            <w:tcW w:w="2207" w:type="dxa"/>
            <w:shd w:val="clear" w:color="auto" w:fill="000000" w:themeFill="text1"/>
          </w:tcPr>
          <w:p w14:paraId="3AB0C3CE" w14:textId="03696F92" w:rsidR="00865419" w:rsidRPr="00865419" w:rsidRDefault="00865419" w:rsidP="001A41A2">
            <w:pPr>
              <w:jc w:val="center"/>
              <w:rPr>
                <w:b/>
                <w:bCs/>
              </w:rPr>
            </w:pPr>
            <w:r w:rsidRPr="00865419">
              <w:rPr>
                <w:b/>
                <w:bCs/>
              </w:rPr>
              <w:t>Summer 2</w:t>
            </w:r>
          </w:p>
        </w:tc>
      </w:tr>
      <w:tr w:rsidR="00865419" w14:paraId="094FC39A" w14:textId="77777777" w:rsidTr="00127975">
        <w:tc>
          <w:tcPr>
            <w:tcW w:w="1323" w:type="dxa"/>
          </w:tcPr>
          <w:p w14:paraId="093E0FD8" w14:textId="6B36B857" w:rsidR="00865419" w:rsidRDefault="001A41A2" w:rsidP="001A41A2">
            <w:pPr>
              <w:jc w:val="left"/>
            </w:pPr>
            <w:r>
              <w:t>Action 1</w:t>
            </w:r>
          </w:p>
        </w:tc>
        <w:tc>
          <w:tcPr>
            <w:tcW w:w="2206" w:type="dxa"/>
          </w:tcPr>
          <w:p w14:paraId="2CF27549" w14:textId="77777777" w:rsidR="00865419" w:rsidRDefault="00865419" w:rsidP="001A41A2">
            <w:pPr>
              <w:jc w:val="left"/>
            </w:pPr>
          </w:p>
        </w:tc>
        <w:tc>
          <w:tcPr>
            <w:tcW w:w="2206" w:type="dxa"/>
          </w:tcPr>
          <w:p w14:paraId="6C8A449D" w14:textId="77777777" w:rsidR="00865419" w:rsidRDefault="00865419" w:rsidP="001A41A2">
            <w:pPr>
              <w:jc w:val="left"/>
            </w:pPr>
          </w:p>
        </w:tc>
        <w:tc>
          <w:tcPr>
            <w:tcW w:w="2206" w:type="dxa"/>
          </w:tcPr>
          <w:p w14:paraId="0F7725BD" w14:textId="77777777" w:rsidR="00865419" w:rsidRDefault="00865419" w:rsidP="001A41A2">
            <w:pPr>
              <w:jc w:val="left"/>
            </w:pPr>
          </w:p>
        </w:tc>
        <w:tc>
          <w:tcPr>
            <w:tcW w:w="2206" w:type="dxa"/>
          </w:tcPr>
          <w:p w14:paraId="68EF69F2" w14:textId="77777777" w:rsidR="00865419" w:rsidRDefault="00865419" w:rsidP="001A41A2">
            <w:pPr>
              <w:jc w:val="left"/>
            </w:pPr>
          </w:p>
        </w:tc>
        <w:tc>
          <w:tcPr>
            <w:tcW w:w="2206" w:type="dxa"/>
          </w:tcPr>
          <w:p w14:paraId="43C06226" w14:textId="77777777" w:rsidR="00865419" w:rsidRDefault="00865419" w:rsidP="001A41A2">
            <w:pPr>
              <w:jc w:val="left"/>
            </w:pPr>
          </w:p>
        </w:tc>
        <w:tc>
          <w:tcPr>
            <w:tcW w:w="2207" w:type="dxa"/>
          </w:tcPr>
          <w:p w14:paraId="46822199" w14:textId="77777777" w:rsidR="00865419" w:rsidRDefault="00865419" w:rsidP="001A41A2">
            <w:pPr>
              <w:jc w:val="left"/>
            </w:pPr>
          </w:p>
        </w:tc>
      </w:tr>
      <w:tr w:rsidR="00865419" w14:paraId="6F1F63F0" w14:textId="77777777" w:rsidTr="00127975">
        <w:tc>
          <w:tcPr>
            <w:tcW w:w="1323" w:type="dxa"/>
          </w:tcPr>
          <w:p w14:paraId="540F9654" w14:textId="685CC73B" w:rsidR="00865419" w:rsidRDefault="001A41A2" w:rsidP="001A41A2">
            <w:pPr>
              <w:jc w:val="left"/>
            </w:pPr>
            <w:r>
              <w:t>Action 2</w:t>
            </w:r>
          </w:p>
        </w:tc>
        <w:tc>
          <w:tcPr>
            <w:tcW w:w="2206" w:type="dxa"/>
          </w:tcPr>
          <w:p w14:paraId="7506F4DF" w14:textId="77777777" w:rsidR="00865419" w:rsidRDefault="00865419" w:rsidP="001A41A2">
            <w:pPr>
              <w:jc w:val="left"/>
            </w:pPr>
          </w:p>
        </w:tc>
        <w:tc>
          <w:tcPr>
            <w:tcW w:w="2206" w:type="dxa"/>
          </w:tcPr>
          <w:p w14:paraId="26ECFF7B" w14:textId="77777777" w:rsidR="00865419" w:rsidRDefault="00865419" w:rsidP="001A41A2">
            <w:pPr>
              <w:jc w:val="left"/>
            </w:pPr>
          </w:p>
        </w:tc>
        <w:tc>
          <w:tcPr>
            <w:tcW w:w="2206" w:type="dxa"/>
          </w:tcPr>
          <w:p w14:paraId="6D11DDE2" w14:textId="77777777" w:rsidR="00865419" w:rsidRDefault="00865419" w:rsidP="001A41A2">
            <w:pPr>
              <w:jc w:val="left"/>
            </w:pPr>
          </w:p>
        </w:tc>
        <w:tc>
          <w:tcPr>
            <w:tcW w:w="2206" w:type="dxa"/>
          </w:tcPr>
          <w:p w14:paraId="617A1CE3" w14:textId="77777777" w:rsidR="00865419" w:rsidRDefault="00865419" w:rsidP="001A41A2">
            <w:pPr>
              <w:jc w:val="left"/>
            </w:pPr>
          </w:p>
        </w:tc>
        <w:tc>
          <w:tcPr>
            <w:tcW w:w="2206" w:type="dxa"/>
          </w:tcPr>
          <w:p w14:paraId="24B31EFC" w14:textId="77777777" w:rsidR="00865419" w:rsidRDefault="00865419" w:rsidP="001A41A2">
            <w:pPr>
              <w:jc w:val="left"/>
            </w:pPr>
          </w:p>
        </w:tc>
        <w:tc>
          <w:tcPr>
            <w:tcW w:w="2207" w:type="dxa"/>
          </w:tcPr>
          <w:p w14:paraId="06B88051" w14:textId="77777777" w:rsidR="00865419" w:rsidRDefault="00865419" w:rsidP="001A41A2">
            <w:pPr>
              <w:jc w:val="left"/>
            </w:pPr>
          </w:p>
        </w:tc>
      </w:tr>
      <w:tr w:rsidR="00865419" w14:paraId="00868487" w14:textId="77777777" w:rsidTr="00127975">
        <w:tc>
          <w:tcPr>
            <w:tcW w:w="1323" w:type="dxa"/>
          </w:tcPr>
          <w:p w14:paraId="2249D717" w14:textId="6C8E4F3D" w:rsidR="00865419" w:rsidRDefault="001A41A2" w:rsidP="001A41A2">
            <w:pPr>
              <w:jc w:val="left"/>
            </w:pPr>
            <w:r>
              <w:t>…</w:t>
            </w:r>
          </w:p>
        </w:tc>
        <w:tc>
          <w:tcPr>
            <w:tcW w:w="2206" w:type="dxa"/>
          </w:tcPr>
          <w:p w14:paraId="05CD4C39" w14:textId="77777777" w:rsidR="00865419" w:rsidRDefault="00865419" w:rsidP="001A41A2">
            <w:pPr>
              <w:jc w:val="left"/>
            </w:pPr>
          </w:p>
        </w:tc>
        <w:tc>
          <w:tcPr>
            <w:tcW w:w="2206" w:type="dxa"/>
          </w:tcPr>
          <w:p w14:paraId="2FF1E965" w14:textId="77777777" w:rsidR="00865419" w:rsidRDefault="00865419" w:rsidP="001A41A2">
            <w:pPr>
              <w:jc w:val="left"/>
            </w:pPr>
          </w:p>
        </w:tc>
        <w:tc>
          <w:tcPr>
            <w:tcW w:w="2206" w:type="dxa"/>
          </w:tcPr>
          <w:p w14:paraId="6E93947E" w14:textId="77777777" w:rsidR="00865419" w:rsidRDefault="00865419" w:rsidP="001A41A2">
            <w:pPr>
              <w:jc w:val="left"/>
            </w:pPr>
          </w:p>
        </w:tc>
        <w:tc>
          <w:tcPr>
            <w:tcW w:w="2206" w:type="dxa"/>
          </w:tcPr>
          <w:p w14:paraId="2EB48695" w14:textId="77777777" w:rsidR="00865419" w:rsidRDefault="00865419" w:rsidP="001A41A2">
            <w:pPr>
              <w:jc w:val="left"/>
            </w:pPr>
          </w:p>
        </w:tc>
        <w:tc>
          <w:tcPr>
            <w:tcW w:w="2206" w:type="dxa"/>
          </w:tcPr>
          <w:p w14:paraId="5E9BCFAE" w14:textId="77777777" w:rsidR="00865419" w:rsidRDefault="00865419" w:rsidP="001A41A2">
            <w:pPr>
              <w:jc w:val="left"/>
            </w:pPr>
          </w:p>
        </w:tc>
        <w:tc>
          <w:tcPr>
            <w:tcW w:w="2207" w:type="dxa"/>
          </w:tcPr>
          <w:p w14:paraId="1A7B1FFA" w14:textId="77777777" w:rsidR="00865419" w:rsidRDefault="00865419" w:rsidP="001A41A2">
            <w:pPr>
              <w:jc w:val="left"/>
            </w:pPr>
          </w:p>
        </w:tc>
      </w:tr>
      <w:tr w:rsidR="00865419" w14:paraId="6646DFAA" w14:textId="77777777" w:rsidTr="00127975">
        <w:tc>
          <w:tcPr>
            <w:tcW w:w="1323" w:type="dxa"/>
          </w:tcPr>
          <w:p w14:paraId="4396E631" w14:textId="77777777" w:rsidR="00865419" w:rsidRDefault="00865419" w:rsidP="001A41A2">
            <w:pPr>
              <w:jc w:val="left"/>
            </w:pPr>
          </w:p>
        </w:tc>
        <w:tc>
          <w:tcPr>
            <w:tcW w:w="2206" w:type="dxa"/>
          </w:tcPr>
          <w:p w14:paraId="0F09B3A8" w14:textId="77777777" w:rsidR="00865419" w:rsidRDefault="00865419" w:rsidP="001A41A2">
            <w:pPr>
              <w:jc w:val="left"/>
            </w:pPr>
          </w:p>
        </w:tc>
        <w:tc>
          <w:tcPr>
            <w:tcW w:w="2206" w:type="dxa"/>
          </w:tcPr>
          <w:p w14:paraId="023DE869" w14:textId="77777777" w:rsidR="00865419" w:rsidRDefault="00865419" w:rsidP="001A41A2">
            <w:pPr>
              <w:jc w:val="left"/>
            </w:pPr>
          </w:p>
        </w:tc>
        <w:tc>
          <w:tcPr>
            <w:tcW w:w="2206" w:type="dxa"/>
          </w:tcPr>
          <w:p w14:paraId="1C09B659" w14:textId="77777777" w:rsidR="00865419" w:rsidRDefault="00865419" w:rsidP="001A41A2">
            <w:pPr>
              <w:jc w:val="left"/>
            </w:pPr>
          </w:p>
        </w:tc>
        <w:tc>
          <w:tcPr>
            <w:tcW w:w="2206" w:type="dxa"/>
          </w:tcPr>
          <w:p w14:paraId="3BA542A3" w14:textId="77777777" w:rsidR="00865419" w:rsidRDefault="00865419" w:rsidP="001A41A2">
            <w:pPr>
              <w:jc w:val="left"/>
            </w:pPr>
          </w:p>
        </w:tc>
        <w:tc>
          <w:tcPr>
            <w:tcW w:w="2206" w:type="dxa"/>
          </w:tcPr>
          <w:p w14:paraId="4DFA2A93" w14:textId="77777777" w:rsidR="00865419" w:rsidRDefault="00865419" w:rsidP="001A41A2">
            <w:pPr>
              <w:jc w:val="left"/>
            </w:pPr>
          </w:p>
        </w:tc>
        <w:tc>
          <w:tcPr>
            <w:tcW w:w="2207" w:type="dxa"/>
          </w:tcPr>
          <w:p w14:paraId="11402E8F" w14:textId="77777777" w:rsidR="00865419" w:rsidRDefault="00865419" w:rsidP="001A41A2">
            <w:pPr>
              <w:jc w:val="left"/>
            </w:pPr>
          </w:p>
        </w:tc>
      </w:tr>
      <w:tr w:rsidR="00865419" w14:paraId="162BF5BD" w14:textId="77777777" w:rsidTr="00127975">
        <w:tc>
          <w:tcPr>
            <w:tcW w:w="1323" w:type="dxa"/>
          </w:tcPr>
          <w:p w14:paraId="47FF740B" w14:textId="77777777" w:rsidR="00865419" w:rsidRDefault="00865419" w:rsidP="001A41A2">
            <w:pPr>
              <w:jc w:val="left"/>
            </w:pPr>
          </w:p>
        </w:tc>
        <w:tc>
          <w:tcPr>
            <w:tcW w:w="2206" w:type="dxa"/>
          </w:tcPr>
          <w:p w14:paraId="2E13AA6E" w14:textId="77777777" w:rsidR="00865419" w:rsidRDefault="00865419" w:rsidP="001A41A2">
            <w:pPr>
              <w:jc w:val="left"/>
            </w:pPr>
          </w:p>
        </w:tc>
        <w:tc>
          <w:tcPr>
            <w:tcW w:w="2206" w:type="dxa"/>
          </w:tcPr>
          <w:p w14:paraId="437E0F09" w14:textId="77777777" w:rsidR="00865419" w:rsidRDefault="00865419" w:rsidP="001A41A2">
            <w:pPr>
              <w:jc w:val="left"/>
            </w:pPr>
          </w:p>
        </w:tc>
        <w:tc>
          <w:tcPr>
            <w:tcW w:w="2206" w:type="dxa"/>
          </w:tcPr>
          <w:p w14:paraId="56139446" w14:textId="77777777" w:rsidR="00865419" w:rsidRDefault="00865419" w:rsidP="001A41A2">
            <w:pPr>
              <w:jc w:val="left"/>
            </w:pPr>
          </w:p>
        </w:tc>
        <w:tc>
          <w:tcPr>
            <w:tcW w:w="2206" w:type="dxa"/>
          </w:tcPr>
          <w:p w14:paraId="482C30A0" w14:textId="77777777" w:rsidR="00865419" w:rsidRDefault="00865419" w:rsidP="001A41A2">
            <w:pPr>
              <w:jc w:val="left"/>
            </w:pPr>
          </w:p>
        </w:tc>
        <w:tc>
          <w:tcPr>
            <w:tcW w:w="2206" w:type="dxa"/>
          </w:tcPr>
          <w:p w14:paraId="625232E1" w14:textId="77777777" w:rsidR="00865419" w:rsidRDefault="00865419" w:rsidP="001A41A2">
            <w:pPr>
              <w:jc w:val="left"/>
            </w:pPr>
          </w:p>
        </w:tc>
        <w:tc>
          <w:tcPr>
            <w:tcW w:w="2207" w:type="dxa"/>
          </w:tcPr>
          <w:p w14:paraId="0676C9E4" w14:textId="77777777" w:rsidR="00865419" w:rsidRDefault="00865419" w:rsidP="001A41A2">
            <w:pPr>
              <w:jc w:val="left"/>
            </w:pPr>
          </w:p>
        </w:tc>
      </w:tr>
    </w:tbl>
    <w:p w14:paraId="29DBE0D6" w14:textId="77777777" w:rsidR="00865419" w:rsidRPr="00865419" w:rsidRDefault="00865419" w:rsidP="00865419"/>
    <w:p w14:paraId="57B78F90" w14:textId="156BCE61" w:rsidR="00DE0B00" w:rsidRDefault="0004209B" w:rsidP="004B543D">
      <w:pPr>
        <w:pStyle w:val="Heading2"/>
      </w:pPr>
      <w:r>
        <w:t>Year</w:t>
      </w:r>
      <w:r w:rsidR="004B543D">
        <w:t>-</w:t>
      </w:r>
      <w:r>
        <w:t>end report to Governors</w:t>
      </w:r>
    </w:p>
    <w:p w14:paraId="727E33A1" w14:textId="29E7A175" w:rsidR="00127975" w:rsidRPr="00F06A9D" w:rsidRDefault="00694661" w:rsidP="004B543D">
      <w:pPr>
        <w:pStyle w:val="NoSpacing"/>
        <w:rPr>
          <w:i/>
          <w:iCs/>
        </w:rPr>
      </w:pPr>
      <w:r w:rsidRPr="00F06A9D">
        <w:rPr>
          <w:i/>
          <w:iCs/>
        </w:rPr>
        <w:t>Capture any unanticipated outcomes here</w:t>
      </w:r>
      <w:r w:rsidR="00925A51" w:rsidRPr="00F06A9D">
        <w:rPr>
          <w:i/>
          <w:iCs/>
        </w:rPr>
        <w:t xml:space="preserve"> and celebrate your pupils’ and colleagues’ musical achievements</w:t>
      </w:r>
      <w:r w:rsidR="00F06A9D" w:rsidRPr="00F06A9D">
        <w:rPr>
          <w:i/>
          <w:iCs/>
        </w:rPr>
        <w:t>, particularly anything that is not reflected in the regular updates above.</w:t>
      </w:r>
      <w:r w:rsidR="00F458D2">
        <w:rPr>
          <w:i/>
          <w:iCs/>
        </w:rPr>
        <w:t xml:space="preserve">  If there are objectives that have not been fully achieved, note the reasons and whether they will be pulled forward into next year’s plan.</w:t>
      </w:r>
    </w:p>
    <w:sectPr w:rsidR="00127975" w:rsidRPr="00F06A9D" w:rsidSect="00C74E00">
      <w:pgSz w:w="16838" w:h="11906" w:orient="landscape"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D2A6B" w14:textId="77777777" w:rsidR="004F0FE5" w:rsidRDefault="004F0FE5" w:rsidP="00001A5C">
      <w:r>
        <w:separator/>
      </w:r>
    </w:p>
  </w:endnote>
  <w:endnote w:type="continuationSeparator" w:id="0">
    <w:p w14:paraId="4E538E3F" w14:textId="77777777" w:rsidR="004F0FE5" w:rsidRDefault="004F0FE5" w:rsidP="00001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4AF5D" w14:textId="613D877F" w:rsidR="004F0FE5" w:rsidRDefault="004F0FE5">
    <w:pPr>
      <w:pStyle w:val="Footer"/>
    </w:pPr>
    <w:r w:rsidRPr="00452EBF">
      <w:t xml:space="preserve">School Music Development Plan </w:t>
    </w:r>
    <w:proofErr w:type="gramStart"/>
    <w:r w:rsidRPr="00452EBF">
      <w:t>template  |</w:t>
    </w:r>
    <w:proofErr w:type="gramEnd"/>
    <w:r w:rsidRPr="00452EBF">
      <w:t xml:space="preserve">  Music Mark 2023  </w:t>
    </w:r>
    <w:r>
      <w:t xml:space="preserve">| </w:t>
    </w:r>
    <w:r>
      <w:fldChar w:fldCharType="begin"/>
    </w:r>
    <w:r>
      <w:instrText xml:space="preserve"> PAGE   \* MERGEFORMAT </w:instrText>
    </w:r>
    <w:r>
      <w:fldChar w:fldCharType="separate"/>
    </w:r>
    <w:r>
      <w:rPr>
        <w:noProof/>
      </w:rPr>
      <w:t>1</w:t>
    </w:r>
    <w:r>
      <w:rPr>
        <w:noProof/>
      </w:rPr>
      <w:fldChar w:fldCharType="end"/>
    </w:r>
    <w:r>
      <w:rPr>
        <w:noProof/>
      </w:rPr>
      <w:t>/</w:t>
    </w:r>
    <w:r>
      <w:rPr>
        <w:noProof/>
      </w:rPr>
      <w:fldChar w:fldCharType="begin"/>
    </w:r>
    <w:r>
      <w:rPr>
        <w:noProof/>
      </w:rPr>
      <w:instrText xml:space="preserve"> NUMPAGES   \* MERGEFORMAT </w:instrText>
    </w:r>
    <w:r>
      <w:rPr>
        <w:noProof/>
      </w:rPr>
      <w:fldChar w:fldCharType="separate"/>
    </w:r>
    <w:r>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A01C5" w14:textId="5B4EC5E6" w:rsidR="004F0FE5" w:rsidRDefault="004F0FE5" w:rsidP="00506406">
    <w:pPr>
      <w:pStyle w:val="Footer"/>
      <w:jc w:val="right"/>
    </w:pPr>
    <w:r>
      <w:t xml:space="preserve">School Music Development Plan Crays Hill Primary School </w:t>
    </w:r>
    <w:proofErr w:type="gramStart"/>
    <w:r>
      <w:t>2024  |</w:t>
    </w:r>
    <w:proofErr w:type="gramEnd"/>
    <w:r>
      <w:t xml:space="preserve"> </w:t>
    </w:r>
    <w:r>
      <w:fldChar w:fldCharType="begin"/>
    </w:r>
    <w:r>
      <w:instrText xml:space="preserve"> PAGE   \* MERGEFORMAT </w:instrText>
    </w:r>
    <w:r>
      <w:fldChar w:fldCharType="separate"/>
    </w:r>
    <w:r>
      <w:rPr>
        <w:noProof/>
      </w:rPr>
      <w:t>1</w:t>
    </w:r>
    <w:r>
      <w:rPr>
        <w:noProof/>
      </w:rPr>
      <w:fldChar w:fldCharType="end"/>
    </w:r>
    <w:r>
      <w:rPr>
        <w:noProof/>
      </w:rPr>
      <w:t>/</w:t>
    </w:r>
    <w:r>
      <w:rPr>
        <w:noProof/>
      </w:rPr>
      <w:fldChar w:fldCharType="begin"/>
    </w:r>
    <w:r>
      <w:rPr>
        <w:noProof/>
      </w:rPr>
      <w:instrText xml:space="preserve"> NUMPAGES   \* MERGEFORMAT </w:instrText>
    </w:r>
    <w:r>
      <w:rPr>
        <w:noProof/>
      </w:rPr>
      <w:fldChar w:fldCharType="separate"/>
    </w:r>
    <w:r>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0D6BF" w14:textId="6D8B01C5" w:rsidR="004F0FE5" w:rsidRDefault="004F0FE5" w:rsidP="00A30197">
    <w:pPr>
      <w:pStyle w:val="Footer"/>
      <w:jc w:val="left"/>
    </w:pPr>
    <w:fldSimple w:instr="FILENAME  \* FirstCap  \* MERGEFORMAT">
      <w:r>
        <w:rPr>
          <w:noProof/>
        </w:rPr>
        <w:t xml:space="preserve">School Music Development Plan </w:t>
      </w:r>
    </w:fldSimple>
  </w:p>
  <w:p w14:paraId="738F14BA" w14:textId="5FB93F45" w:rsidR="004F0FE5" w:rsidRPr="00452EBF" w:rsidRDefault="004F0FE5" w:rsidP="00452EBF">
    <w:r>
      <w:t>27</w:t>
    </w:r>
    <w:r w:rsidRPr="008E5613">
      <w:rPr>
        <w:vertAlign w:val="superscript"/>
      </w:rPr>
      <w:t>th</w:t>
    </w:r>
    <w:r>
      <w:t xml:space="preserve"> June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3598B" w14:textId="77777777" w:rsidR="004F0FE5" w:rsidRDefault="004F0FE5" w:rsidP="00001A5C">
      <w:r>
        <w:separator/>
      </w:r>
    </w:p>
  </w:footnote>
  <w:footnote w:type="continuationSeparator" w:id="0">
    <w:p w14:paraId="1FFFC184" w14:textId="77777777" w:rsidR="004F0FE5" w:rsidRDefault="004F0FE5" w:rsidP="00001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625A7"/>
    <w:multiLevelType w:val="hybridMultilevel"/>
    <w:tmpl w:val="F8185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C2F47"/>
    <w:multiLevelType w:val="hybridMultilevel"/>
    <w:tmpl w:val="F3548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72D3E"/>
    <w:multiLevelType w:val="hybridMultilevel"/>
    <w:tmpl w:val="645E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A0D99"/>
    <w:multiLevelType w:val="hybridMultilevel"/>
    <w:tmpl w:val="F07C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54444A"/>
    <w:multiLevelType w:val="hybridMultilevel"/>
    <w:tmpl w:val="1EA875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F10BC"/>
    <w:multiLevelType w:val="hybridMultilevel"/>
    <w:tmpl w:val="AE8824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F5D81"/>
    <w:multiLevelType w:val="hybridMultilevel"/>
    <w:tmpl w:val="EED04F5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9C5584"/>
    <w:multiLevelType w:val="hybridMultilevel"/>
    <w:tmpl w:val="CA0C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F3188"/>
    <w:multiLevelType w:val="hybridMultilevel"/>
    <w:tmpl w:val="DCFA1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FF1EB0"/>
    <w:multiLevelType w:val="hybridMultilevel"/>
    <w:tmpl w:val="D3782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705D2"/>
    <w:multiLevelType w:val="hybridMultilevel"/>
    <w:tmpl w:val="F5BCC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CC147F"/>
    <w:multiLevelType w:val="hybridMultilevel"/>
    <w:tmpl w:val="905C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56B34"/>
    <w:multiLevelType w:val="hybridMultilevel"/>
    <w:tmpl w:val="3AA2A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222AA"/>
    <w:multiLevelType w:val="hybridMultilevel"/>
    <w:tmpl w:val="08BC80E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AC17A67"/>
    <w:multiLevelType w:val="hybridMultilevel"/>
    <w:tmpl w:val="04D837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E6273"/>
    <w:multiLevelType w:val="hybridMultilevel"/>
    <w:tmpl w:val="91FE63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B097E"/>
    <w:multiLevelType w:val="hybridMultilevel"/>
    <w:tmpl w:val="C80C17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843C2"/>
    <w:multiLevelType w:val="hybridMultilevel"/>
    <w:tmpl w:val="5D8E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D2EDC"/>
    <w:multiLevelType w:val="hybridMultilevel"/>
    <w:tmpl w:val="917811C0"/>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CBB0701"/>
    <w:multiLevelType w:val="hybridMultilevel"/>
    <w:tmpl w:val="2C34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51137"/>
    <w:multiLevelType w:val="hybridMultilevel"/>
    <w:tmpl w:val="6F5ECEA6"/>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DA871E2"/>
    <w:multiLevelType w:val="hybridMultilevel"/>
    <w:tmpl w:val="8E109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5773AE"/>
    <w:multiLevelType w:val="hybridMultilevel"/>
    <w:tmpl w:val="BC3A8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494A9B"/>
    <w:multiLevelType w:val="hybridMultilevel"/>
    <w:tmpl w:val="E74C06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0A1A30"/>
    <w:multiLevelType w:val="hybridMultilevel"/>
    <w:tmpl w:val="4E161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957465"/>
    <w:multiLevelType w:val="hybridMultilevel"/>
    <w:tmpl w:val="47A2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121049"/>
    <w:multiLevelType w:val="hybridMultilevel"/>
    <w:tmpl w:val="B32AD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440368"/>
    <w:multiLevelType w:val="hybridMultilevel"/>
    <w:tmpl w:val="1264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070D85"/>
    <w:multiLevelType w:val="hybridMultilevel"/>
    <w:tmpl w:val="ADD423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BE52D2"/>
    <w:multiLevelType w:val="hybridMultilevel"/>
    <w:tmpl w:val="FEBE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5D79B2"/>
    <w:multiLevelType w:val="hybridMultilevel"/>
    <w:tmpl w:val="4D82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1D214A"/>
    <w:multiLevelType w:val="hybridMultilevel"/>
    <w:tmpl w:val="FA4C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A13043"/>
    <w:multiLevelType w:val="hybridMultilevel"/>
    <w:tmpl w:val="B928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914D3B"/>
    <w:multiLevelType w:val="hybridMultilevel"/>
    <w:tmpl w:val="18C81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A13E33"/>
    <w:multiLevelType w:val="hybridMultilevel"/>
    <w:tmpl w:val="52EC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3B2F54"/>
    <w:multiLevelType w:val="hybridMultilevel"/>
    <w:tmpl w:val="FFFC1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F703D9"/>
    <w:multiLevelType w:val="hybridMultilevel"/>
    <w:tmpl w:val="AC3A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BE2214"/>
    <w:multiLevelType w:val="hybridMultilevel"/>
    <w:tmpl w:val="0AA47A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6D3BB3"/>
    <w:multiLevelType w:val="hybridMultilevel"/>
    <w:tmpl w:val="F6E2F80A"/>
    <w:lvl w:ilvl="0" w:tplc="6AD611C4">
      <w:start w:val="1"/>
      <w:numFmt w:val="bullet"/>
      <w:pStyle w:val="GG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D13C91"/>
    <w:multiLevelType w:val="hybridMultilevel"/>
    <w:tmpl w:val="BE660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D15829"/>
    <w:multiLevelType w:val="hybridMultilevel"/>
    <w:tmpl w:val="BF92DA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5"/>
  </w:num>
  <w:num w:numId="3">
    <w:abstractNumId w:val="4"/>
  </w:num>
  <w:num w:numId="4">
    <w:abstractNumId w:val="40"/>
  </w:num>
  <w:num w:numId="5">
    <w:abstractNumId w:val="37"/>
  </w:num>
  <w:num w:numId="6">
    <w:abstractNumId w:val="1"/>
  </w:num>
  <w:num w:numId="7">
    <w:abstractNumId w:val="22"/>
  </w:num>
  <w:num w:numId="8">
    <w:abstractNumId w:val="26"/>
  </w:num>
  <w:num w:numId="9">
    <w:abstractNumId w:val="14"/>
  </w:num>
  <w:num w:numId="10">
    <w:abstractNumId w:val="0"/>
  </w:num>
  <w:num w:numId="11">
    <w:abstractNumId w:val="10"/>
  </w:num>
  <w:num w:numId="12">
    <w:abstractNumId w:val="15"/>
  </w:num>
  <w:num w:numId="13">
    <w:abstractNumId w:val="8"/>
  </w:num>
  <w:num w:numId="14">
    <w:abstractNumId w:val="33"/>
  </w:num>
  <w:num w:numId="15">
    <w:abstractNumId w:val="13"/>
  </w:num>
  <w:num w:numId="16">
    <w:abstractNumId w:val="28"/>
  </w:num>
  <w:num w:numId="17">
    <w:abstractNumId w:val="23"/>
  </w:num>
  <w:num w:numId="18">
    <w:abstractNumId w:val="16"/>
  </w:num>
  <w:num w:numId="19">
    <w:abstractNumId w:val="6"/>
  </w:num>
  <w:num w:numId="20">
    <w:abstractNumId w:val="18"/>
  </w:num>
  <w:num w:numId="21">
    <w:abstractNumId w:val="20"/>
  </w:num>
  <w:num w:numId="22">
    <w:abstractNumId w:val="39"/>
  </w:num>
  <w:num w:numId="23">
    <w:abstractNumId w:val="35"/>
  </w:num>
  <w:num w:numId="24">
    <w:abstractNumId w:val="31"/>
  </w:num>
  <w:num w:numId="25">
    <w:abstractNumId w:val="3"/>
  </w:num>
  <w:num w:numId="26">
    <w:abstractNumId w:val="34"/>
  </w:num>
  <w:num w:numId="27">
    <w:abstractNumId w:val="36"/>
  </w:num>
  <w:num w:numId="28">
    <w:abstractNumId w:val="32"/>
  </w:num>
  <w:num w:numId="29">
    <w:abstractNumId w:val="29"/>
  </w:num>
  <w:num w:numId="30">
    <w:abstractNumId w:val="24"/>
  </w:num>
  <w:num w:numId="31">
    <w:abstractNumId w:val="7"/>
  </w:num>
  <w:num w:numId="32">
    <w:abstractNumId w:val="2"/>
  </w:num>
  <w:num w:numId="33">
    <w:abstractNumId w:val="12"/>
  </w:num>
  <w:num w:numId="34">
    <w:abstractNumId w:val="9"/>
  </w:num>
  <w:num w:numId="35">
    <w:abstractNumId w:val="30"/>
  </w:num>
  <w:num w:numId="36">
    <w:abstractNumId w:val="25"/>
  </w:num>
  <w:num w:numId="37">
    <w:abstractNumId w:val="19"/>
  </w:num>
  <w:num w:numId="38">
    <w:abstractNumId w:val="21"/>
  </w:num>
  <w:num w:numId="39">
    <w:abstractNumId w:val="27"/>
  </w:num>
  <w:num w:numId="40">
    <w:abstractNumId w:val="17"/>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60"/>
    <w:rsid w:val="00001A5C"/>
    <w:rsid w:val="00004D41"/>
    <w:rsid w:val="00015810"/>
    <w:rsid w:val="000254DE"/>
    <w:rsid w:val="00027A26"/>
    <w:rsid w:val="00033533"/>
    <w:rsid w:val="0004209B"/>
    <w:rsid w:val="00046727"/>
    <w:rsid w:val="00060876"/>
    <w:rsid w:val="000669AF"/>
    <w:rsid w:val="000671B7"/>
    <w:rsid w:val="0008332B"/>
    <w:rsid w:val="00095D1A"/>
    <w:rsid w:val="00097DDA"/>
    <w:rsid w:val="000A2908"/>
    <w:rsid w:val="000B3228"/>
    <w:rsid w:val="000B3F23"/>
    <w:rsid w:val="000B6608"/>
    <w:rsid w:val="000C0A8D"/>
    <w:rsid w:val="000E1F7E"/>
    <w:rsid w:val="000F1884"/>
    <w:rsid w:val="001109B5"/>
    <w:rsid w:val="00111501"/>
    <w:rsid w:val="00111B18"/>
    <w:rsid w:val="00127975"/>
    <w:rsid w:val="00152C50"/>
    <w:rsid w:val="0017319A"/>
    <w:rsid w:val="00176E17"/>
    <w:rsid w:val="00187858"/>
    <w:rsid w:val="001938AF"/>
    <w:rsid w:val="001A41A2"/>
    <w:rsid w:val="001B116B"/>
    <w:rsid w:val="001B15B0"/>
    <w:rsid w:val="001C5BCE"/>
    <w:rsid w:val="001D37B1"/>
    <w:rsid w:val="001E73D4"/>
    <w:rsid w:val="001F4145"/>
    <w:rsid w:val="00211DF0"/>
    <w:rsid w:val="002319D0"/>
    <w:rsid w:val="00236BBB"/>
    <w:rsid w:val="00242E1E"/>
    <w:rsid w:val="00243F9D"/>
    <w:rsid w:val="00250D3A"/>
    <w:rsid w:val="002516D2"/>
    <w:rsid w:val="002879A0"/>
    <w:rsid w:val="00292233"/>
    <w:rsid w:val="00294B91"/>
    <w:rsid w:val="002B2093"/>
    <w:rsid w:val="002C75F3"/>
    <w:rsid w:val="002E5EF9"/>
    <w:rsid w:val="002F07AD"/>
    <w:rsid w:val="002F445E"/>
    <w:rsid w:val="002F4CE3"/>
    <w:rsid w:val="00300C75"/>
    <w:rsid w:val="003023B5"/>
    <w:rsid w:val="0031637A"/>
    <w:rsid w:val="00321682"/>
    <w:rsid w:val="00322367"/>
    <w:rsid w:val="00335FB5"/>
    <w:rsid w:val="003417A4"/>
    <w:rsid w:val="00351AD7"/>
    <w:rsid w:val="0035628F"/>
    <w:rsid w:val="00361EC1"/>
    <w:rsid w:val="003622FF"/>
    <w:rsid w:val="00366010"/>
    <w:rsid w:val="00367660"/>
    <w:rsid w:val="00383B82"/>
    <w:rsid w:val="003A1590"/>
    <w:rsid w:val="003A5F11"/>
    <w:rsid w:val="003B1176"/>
    <w:rsid w:val="003B31D9"/>
    <w:rsid w:val="003C73FC"/>
    <w:rsid w:val="003E053A"/>
    <w:rsid w:val="003E09FB"/>
    <w:rsid w:val="003E427E"/>
    <w:rsid w:val="003F36E1"/>
    <w:rsid w:val="003F3B9D"/>
    <w:rsid w:val="004133D8"/>
    <w:rsid w:val="00422597"/>
    <w:rsid w:val="00437099"/>
    <w:rsid w:val="00452EBF"/>
    <w:rsid w:val="00465EBA"/>
    <w:rsid w:val="00474316"/>
    <w:rsid w:val="00477B40"/>
    <w:rsid w:val="00485011"/>
    <w:rsid w:val="004A76A0"/>
    <w:rsid w:val="004B2D33"/>
    <w:rsid w:val="004B41FD"/>
    <w:rsid w:val="004B543D"/>
    <w:rsid w:val="004D7397"/>
    <w:rsid w:val="004F0A00"/>
    <w:rsid w:val="004F0FE5"/>
    <w:rsid w:val="0050122A"/>
    <w:rsid w:val="00506406"/>
    <w:rsid w:val="0051756B"/>
    <w:rsid w:val="00527074"/>
    <w:rsid w:val="00536635"/>
    <w:rsid w:val="00550D4A"/>
    <w:rsid w:val="00551322"/>
    <w:rsid w:val="00555121"/>
    <w:rsid w:val="0058137D"/>
    <w:rsid w:val="0059421B"/>
    <w:rsid w:val="005A340C"/>
    <w:rsid w:val="005B2555"/>
    <w:rsid w:val="005B2F6D"/>
    <w:rsid w:val="005B6B5C"/>
    <w:rsid w:val="005C2B88"/>
    <w:rsid w:val="005D4648"/>
    <w:rsid w:val="005D7697"/>
    <w:rsid w:val="005E3DF2"/>
    <w:rsid w:val="005E4740"/>
    <w:rsid w:val="005F1334"/>
    <w:rsid w:val="005F38BF"/>
    <w:rsid w:val="00604ED9"/>
    <w:rsid w:val="006169AA"/>
    <w:rsid w:val="00620C15"/>
    <w:rsid w:val="006218B1"/>
    <w:rsid w:val="00633139"/>
    <w:rsid w:val="00633B52"/>
    <w:rsid w:val="00647770"/>
    <w:rsid w:val="0066007F"/>
    <w:rsid w:val="00664D33"/>
    <w:rsid w:val="0066722A"/>
    <w:rsid w:val="00670F53"/>
    <w:rsid w:val="0067343C"/>
    <w:rsid w:val="00684376"/>
    <w:rsid w:val="00694661"/>
    <w:rsid w:val="00697291"/>
    <w:rsid w:val="006D0B51"/>
    <w:rsid w:val="006E349F"/>
    <w:rsid w:val="006E63F5"/>
    <w:rsid w:val="006E6688"/>
    <w:rsid w:val="006E6D37"/>
    <w:rsid w:val="006F5A60"/>
    <w:rsid w:val="006F5FC8"/>
    <w:rsid w:val="00705467"/>
    <w:rsid w:val="00742570"/>
    <w:rsid w:val="00742E64"/>
    <w:rsid w:val="0074310A"/>
    <w:rsid w:val="00744197"/>
    <w:rsid w:val="00744F93"/>
    <w:rsid w:val="00752C18"/>
    <w:rsid w:val="00754D31"/>
    <w:rsid w:val="00764CB3"/>
    <w:rsid w:val="00767D20"/>
    <w:rsid w:val="00772071"/>
    <w:rsid w:val="00773909"/>
    <w:rsid w:val="00775F6F"/>
    <w:rsid w:val="00777236"/>
    <w:rsid w:val="0078011B"/>
    <w:rsid w:val="00783580"/>
    <w:rsid w:val="00792587"/>
    <w:rsid w:val="007B707E"/>
    <w:rsid w:val="007E209B"/>
    <w:rsid w:val="007E6654"/>
    <w:rsid w:val="007F4BEF"/>
    <w:rsid w:val="007F7964"/>
    <w:rsid w:val="008066A3"/>
    <w:rsid w:val="008103D5"/>
    <w:rsid w:val="00840DE1"/>
    <w:rsid w:val="00842078"/>
    <w:rsid w:val="0085540F"/>
    <w:rsid w:val="00865419"/>
    <w:rsid w:val="0086623C"/>
    <w:rsid w:val="0087456C"/>
    <w:rsid w:val="00876EFF"/>
    <w:rsid w:val="00890301"/>
    <w:rsid w:val="00894777"/>
    <w:rsid w:val="008B029F"/>
    <w:rsid w:val="008B63AB"/>
    <w:rsid w:val="008C1B23"/>
    <w:rsid w:val="008C1CDD"/>
    <w:rsid w:val="008C54A1"/>
    <w:rsid w:val="008C6A1E"/>
    <w:rsid w:val="008C74A7"/>
    <w:rsid w:val="008D5C2F"/>
    <w:rsid w:val="008D6F2B"/>
    <w:rsid w:val="008E3F75"/>
    <w:rsid w:val="008E5613"/>
    <w:rsid w:val="008F161E"/>
    <w:rsid w:val="008F6491"/>
    <w:rsid w:val="00906C72"/>
    <w:rsid w:val="00907D76"/>
    <w:rsid w:val="0091217B"/>
    <w:rsid w:val="00912D86"/>
    <w:rsid w:val="0091797A"/>
    <w:rsid w:val="00925A51"/>
    <w:rsid w:val="00926DBA"/>
    <w:rsid w:val="00933B66"/>
    <w:rsid w:val="0096699A"/>
    <w:rsid w:val="009671DD"/>
    <w:rsid w:val="00967F26"/>
    <w:rsid w:val="009B6147"/>
    <w:rsid w:val="009C62E4"/>
    <w:rsid w:val="009D5D76"/>
    <w:rsid w:val="00A104CF"/>
    <w:rsid w:val="00A10B62"/>
    <w:rsid w:val="00A2067F"/>
    <w:rsid w:val="00A30197"/>
    <w:rsid w:val="00A35586"/>
    <w:rsid w:val="00A402DB"/>
    <w:rsid w:val="00A44E81"/>
    <w:rsid w:val="00A45F61"/>
    <w:rsid w:val="00A5082C"/>
    <w:rsid w:val="00A50FC5"/>
    <w:rsid w:val="00A52ED7"/>
    <w:rsid w:val="00A56D0F"/>
    <w:rsid w:val="00A60F3D"/>
    <w:rsid w:val="00A737E5"/>
    <w:rsid w:val="00A7606D"/>
    <w:rsid w:val="00A762F7"/>
    <w:rsid w:val="00A80D02"/>
    <w:rsid w:val="00A91410"/>
    <w:rsid w:val="00A91464"/>
    <w:rsid w:val="00A93AD2"/>
    <w:rsid w:val="00A94C3A"/>
    <w:rsid w:val="00AA2045"/>
    <w:rsid w:val="00AB07F2"/>
    <w:rsid w:val="00AB08D6"/>
    <w:rsid w:val="00AC34A3"/>
    <w:rsid w:val="00AC55A7"/>
    <w:rsid w:val="00AD1105"/>
    <w:rsid w:val="00AD637E"/>
    <w:rsid w:val="00AE194C"/>
    <w:rsid w:val="00AF2ED1"/>
    <w:rsid w:val="00AF3882"/>
    <w:rsid w:val="00B02E05"/>
    <w:rsid w:val="00B227CA"/>
    <w:rsid w:val="00B434E4"/>
    <w:rsid w:val="00B71EEB"/>
    <w:rsid w:val="00B75399"/>
    <w:rsid w:val="00B76858"/>
    <w:rsid w:val="00B83268"/>
    <w:rsid w:val="00B867D4"/>
    <w:rsid w:val="00B90190"/>
    <w:rsid w:val="00B95A2D"/>
    <w:rsid w:val="00B966FC"/>
    <w:rsid w:val="00BA08C2"/>
    <w:rsid w:val="00BA293F"/>
    <w:rsid w:val="00BA4FD5"/>
    <w:rsid w:val="00BB1777"/>
    <w:rsid w:val="00BB1B22"/>
    <w:rsid w:val="00BB41A5"/>
    <w:rsid w:val="00BC379A"/>
    <w:rsid w:val="00BD39F3"/>
    <w:rsid w:val="00C11342"/>
    <w:rsid w:val="00C11980"/>
    <w:rsid w:val="00C164C9"/>
    <w:rsid w:val="00C262F1"/>
    <w:rsid w:val="00C325AF"/>
    <w:rsid w:val="00C40FAB"/>
    <w:rsid w:val="00C431B3"/>
    <w:rsid w:val="00C438A6"/>
    <w:rsid w:val="00C472CE"/>
    <w:rsid w:val="00C50394"/>
    <w:rsid w:val="00C556A3"/>
    <w:rsid w:val="00C566C4"/>
    <w:rsid w:val="00C74E00"/>
    <w:rsid w:val="00C86A56"/>
    <w:rsid w:val="00C86A74"/>
    <w:rsid w:val="00C93767"/>
    <w:rsid w:val="00C950B4"/>
    <w:rsid w:val="00CB3196"/>
    <w:rsid w:val="00CB3943"/>
    <w:rsid w:val="00CB4BFD"/>
    <w:rsid w:val="00CC3A9F"/>
    <w:rsid w:val="00CD04C2"/>
    <w:rsid w:val="00CD2454"/>
    <w:rsid w:val="00CD24CB"/>
    <w:rsid w:val="00CD695E"/>
    <w:rsid w:val="00CD7E6A"/>
    <w:rsid w:val="00CE0CD7"/>
    <w:rsid w:val="00CE293A"/>
    <w:rsid w:val="00CF4CDC"/>
    <w:rsid w:val="00CF4DD7"/>
    <w:rsid w:val="00D16713"/>
    <w:rsid w:val="00D208E3"/>
    <w:rsid w:val="00D24542"/>
    <w:rsid w:val="00D272A2"/>
    <w:rsid w:val="00D43F97"/>
    <w:rsid w:val="00D46433"/>
    <w:rsid w:val="00D50433"/>
    <w:rsid w:val="00D63CD0"/>
    <w:rsid w:val="00D708A1"/>
    <w:rsid w:val="00D83E9B"/>
    <w:rsid w:val="00D92B07"/>
    <w:rsid w:val="00D96094"/>
    <w:rsid w:val="00D96C25"/>
    <w:rsid w:val="00D9744B"/>
    <w:rsid w:val="00DA2E5B"/>
    <w:rsid w:val="00DA74A8"/>
    <w:rsid w:val="00DB48BE"/>
    <w:rsid w:val="00DC3283"/>
    <w:rsid w:val="00DC6E91"/>
    <w:rsid w:val="00DD094B"/>
    <w:rsid w:val="00DE0B00"/>
    <w:rsid w:val="00DF4FB9"/>
    <w:rsid w:val="00E01247"/>
    <w:rsid w:val="00E12595"/>
    <w:rsid w:val="00E13AC1"/>
    <w:rsid w:val="00E3364E"/>
    <w:rsid w:val="00E464D5"/>
    <w:rsid w:val="00E6161D"/>
    <w:rsid w:val="00E66643"/>
    <w:rsid w:val="00E82E15"/>
    <w:rsid w:val="00E90E6F"/>
    <w:rsid w:val="00E97E53"/>
    <w:rsid w:val="00EA0E3D"/>
    <w:rsid w:val="00EA50D7"/>
    <w:rsid w:val="00EA77C8"/>
    <w:rsid w:val="00EB22DE"/>
    <w:rsid w:val="00EB2442"/>
    <w:rsid w:val="00EC0D2B"/>
    <w:rsid w:val="00EC3372"/>
    <w:rsid w:val="00ED3014"/>
    <w:rsid w:val="00EE612C"/>
    <w:rsid w:val="00EF2177"/>
    <w:rsid w:val="00F05883"/>
    <w:rsid w:val="00F06A9D"/>
    <w:rsid w:val="00F075E0"/>
    <w:rsid w:val="00F31197"/>
    <w:rsid w:val="00F31B70"/>
    <w:rsid w:val="00F4208F"/>
    <w:rsid w:val="00F4453F"/>
    <w:rsid w:val="00F458D2"/>
    <w:rsid w:val="00F51D18"/>
    <w:rsid w:val="00F85A3B"/>
    <w:rsid w:val="00F947E4"/>
    <w:rsid w:val="00FA12DE"/>
    <w:rsid w:val="00FB2494"/>
    <w:rsid w:val="00FB252F"/>
    <w:rsid w:val="00FC1F32"/>
    <w:rsid w:val="00FE71D4"/>
    <w:rsid w:val="00FF37E2"/>
    <w:rsid w:val="00FF7117"/>
    <w:rsid w:val="072D68E6"/>
    <w:rsid w:val="2DA135E9"/>
    <w:rsid w:val="2EDC66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2491A"/>
  <w15:chartTrackingRefBased/>
  <w15:docId w15:val="{4090C274-E97D-488A-A0D3-439DC011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4BFD"/>
  </w:style>
  <w:style w:type="paragraph" w:styleId="Heading1">
    <w:name w:val="heading 1"/>
    <w:basedOn w:val="Normal"/>
    <w:next w:val="Normal"/>
    <w:link w:val="Heading1Char"/>
    <w:uiPriority w:val="9"/>
    <w:qFormat/>
    <w:rsid w:val="00A35586"/>
    <w:pPr>
      <w:keepNext/>
      <w:keepLines/>
      <w:spacing w:before="24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A35586"/>
    <w:pPr>
      <w:keepNext/>
      <w:keepLines/>
      <w:spacing w:before="40"/>
      <w:outlineLvl w:val="1"/>
    </w:pPr>
    <w:rPr>
      <w:rFonts w:asciiTheme="majorHAnsi" w:eastAsiaTheme="majorEastAsia" w:hAnsiTheme="majorHAnsi" w:cstheme="majorBidi"/>
      <w:color w:val="B43412"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GBullet">
    <w:name w:val="GG Bullet"/>
    <w:qFormat/>
    <w:rsid w:val="00111501"/>
    <w:pPr>
      <w:numPr>
        <w:numId w:val="1"/>
      </w:numPr>
    </w:pPr>
  </w:style>
  <w:style w:type="character" w:styleId="Hyperlink">
    <w:name w:val="Hyperlink"/>
    <w:basedOn w:val="DefaultParagraphFont"/>
    <w:uiPriority w:val="99"/>
    <w:unhideWhenUsed/>
    <w:rsid w:val="00001A5C"/>
    <w:rPr>
      <w:color w:val="CC9900" w:themeColor="hyperlink"/>
      <w:u w:val="single"/>
    </w:rPr>
  </w:style>
  <w:style w:type="character" w:styleId="UnresolvedMention">
    <w:name w:val="Unresolved Mention"/>
    <w:basedOn w:val="DefaultParagraphFont"/>
    <w:uiPriority w:val="99"/>
    <w:semiHidden/>
    <w:unhideWhenUsed/>
    <w:rsid w:val="00001A5C"/>
    <w:rPr>
      <w:color w:val="605E5C"/>
      <w:shd w:val="clear" w:color="auto" w:fill="E1DFDD"/>
    </w:rPr>
  </w:style>
  <w:style w:type="paragraph" w:styleId="Title">
    <w:name w:val="Title"/>
    <w:basedOn w:val="Normal"/>
    <w:next w:val="Normal"/>
    <w:link w:val="TitleChar"/>
    <w:uiPriority w:val="10"/>
    <w:qFormat/>
    <w:rsid w:val="00001A5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A5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01A5C"/>
    <w:pPr>
      <w:tabs>
        <w:tab w:val="center" w:pos="4513"/>
        <w:tab w:val="right" w:pos="9026"/>
      </w:tabs>
    </w:pPr>
  </w:style>
  <w:style w:type="character" w:customStyle="1" w:styleId="HeaderChar">
    <w:name w:val="Header Char"/>
    <w:basedOn w:val="DefaultParagraphFont"/>
    <w:link w:val="Header"/>
    <w:uiPriority w:val="99"/>
    <w:rsid w:val="00001A5C"/>
  </w:style>
  <w:style w:type="paragraph" w:styleId="Footer">
    <w:name w:val="footer"/>
    <w:basedOn w:val="Normal"/>
    <w:link w:val="FooterChar"/>
    <w:uiPriority w:val="99"/>
    <w:unhideWhenUsed/>
    <w:rsid w:val="00001A5C"/>
    <w:pPr>
      <w:tabs>
        <w:tab w:val="center" w:pos="4513"/>
        <w:tab w:val="right" w:pos="9026"/>
      </w:tabs>
    </w:pPr>
  </w:style>
  <w:style w:type="character" w:customStyle="1" w:styleId="FooterChar">
    <w:name w:val="Footer Char"/>
    <w:basedOn w:val="DefaultParagraphFont"/>
    <w:link w:val="Footer"/>
    <w:uiPriority w:val="99"/>
    <w:rsid w:val="00001A5C"/>
  </w:style>
  <w:style w:type="paragraph" w:styleId="Subtitle">
    <w:name w:val="Subtitle"/>
    <w:basedOn w:val="Normal"/>
    <w:next w:val="Normal"/>
    <w:link w:val="SubtitleChar"/>
    <w:uiPriority w:val="11"/>
    <w:qFormat/>
    <w:rsid w:val="00027A26"/>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27A26"/>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A35586"/>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rsid w:val="00A35586"/>
    <w:rPr>
      <w:rFonts w:asciiTheme="majorHAnsi" w:eastAsiaTheme="majorEastAsia" w:hAnsiTheme="majorHAnsi" w:cstheme="majorBidi"/>
      <w:color w:val="B43412" w:themeColor="accent1" w:themeShade="BF"/>
      <w:sz w:val="26"/>
      <w:szCs w:val="26"/>
    </w:rPr>
  </w:style>
  <w:style w:type="paragraph" w:styleId="ListParagraph">
    <w:name w:val="List Paragraph"/>
    <w:basedOn w:val="Normal"/>
    <w:uiPriority w:val="34"/>
    <w:qFormat/>
    <w:rsid w:val="001D37B1"/>
    <w:pPr>
      <w:ind w:left="720"/>
      <w:contextualSpacing/>
    </w:pPr>
  </w:style>
  <w:style w:type="character" w:styleId="CommentReference">
    <w:name w:val="annotation reference"/>
    <w:basedOn w:val="DefaultParagraphFont"/>
    <w:uiPriority w:val="99"/>
    <w:semiHidden/>
    <w:unhideWhenUsed/>
    <w:rsid w:val="00744F93"/>
    <w:rPr>
      <w:sz w:val="16"/>
      <w:szCs w:val="16"/>
    </w:rPr>
  </w:style>
  <w:style w:type="paragraph" w:styleId="CommentText">
    <w:name w:val="annotation text"/>
    <w:basedOn w:val="Normal"/>
    <w:link w:val="CommentTextChar"/>
    <w:uiPriority w:val="99"/>
    <w:unhideWhenUsed/>
    <w:rsid w:val="00744F93"/>
    <w:rPr>
      <w:sz w:val="20"/>
      <w:szCs w:val="20"/>
    </w:rPr>
  </w:style>
  <w:style w:type="character" w:customStyle="1" w:styleId="CommentTextChar">
    <w:name w:val="Comment Text Char"/>
    <w:basedOn w:val="DefaultParagraphFont"/>
    <w:link w:val="CommentText"/>
    <w:uiPriority w:val="99"/>
    <w:rsid w:val="00744F93"/>
    <w:rPr>
      <w:sz w:val="20"/>
      <w:szCs w:val="20"/>
    </w:rPr>
  </w:style>
  <w:style w:type="paragraph" w:styleId="CommentSubject">
    <w:name w:val="annotation subject"/>
    <w:basedOn w:val="CommentText"/>
    <w:next w:val="CommentText"/>
    <w:link w:val="CommentSubjectChar"/>
    <w:uiPriority w:val="99"/>
    <w:semiHidden/>
    <w:unhideWhenUsed/>
    <w:rsid w:val="00744F93"/>
    <w:rPr>
      <w:b/>
      <w:bCs/>
    </w:rPr>
  </w:style>
  <w:style w:type="character" w:customStyle="1" w:styleId="CommentSubjectChar">
    <w:name w:val="Comment Subject Char"/>
    <w:basedOn w:val="CommentTextChar"/>
    <w:link w:val="CommentSubject"/>
    <w:uiPriority w:val="99"/>
    <w:semiHidden/>
    <w:rsid w:val="00744F93"/>
    <w:rPr>
      <w:b/>
      <w:bCs/>
      <w:sz w:val="20"/>
      <w:szCs w:val="20"/>
    </w:rPr>
  </w:style>
  <w:style w:type="character" w:styleId="IntenseEmphasis">
    <w:name w:val="Intense Emphasis"/>
    <w:basedOn w:val="DefaultParagraphFont"/>
    <w:uiPriority w:val="21"/>
    <w:qFormat/>
    <w:rsid w:val="00744F93"/>
    <w:rPr>
      <w:i/>
      <w:iCs/>
      <w:color w:val="E84C22" w:themeColor="accent1"/>
    </w:rPr>
  </w:style>
  <w:style w:type="character" w:styleId="IntenseReference">
    <w:name w:val="Intense Reference"/>
    <w:basedOn w:val="DefaultParagraphFont"/>
    <w:uiPriority w:val="32"/>
    <w:qFormat/>
    <w:rsid w:val="00744F93"/>
    <w:rPr>
      <w:b/>
      <w:bCs/>
      <w:smallCaps/>
      <w:color w:val="E84C22" w:themeColor="accent1"/>
      <w:spacing w:val="5"/>
    </w:rPr>
  </w:style>
  <w:style w:type="table" w:styleId="TableGrid">
    <w:name w:val="Table Grid"/>
    <w:basedOn w:val="TableNormal"/>
    <w:uiPriority w:val="39"/>
    <w:rsid w:val="006E6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56D0F"/>
    <w:rPr>
      <w:color w:val="666699" w:themeColor="followedHyperlink"/>
      <w:u w:val="single"/>
    </w:rPr>
  </w:style>
  <w:style w:type="paragraph" w:styleId="NoSpacing">
    <w:name w:val="No Spacing"/>
    <w:uiPriority w:val="1"/>
    <w:qFormat/>
    <w:rsid w:val="00DA2E5B"/>
    <w:pPr>
      <w:jc w:val="left"/>
    </w:pPr>
    <w:rPr>
      <w:kern w:val="2"/>
      <w14:ligatures w14:val="standardContextual"/>
    </w:rPr>
  </w:style>
  <w:style w:type="table" w:styleId="GridTable2">
    <w:name w:val="Grid Table 2"/>
    <w:basedOn w:val="TableNormal"/>
    <w:uiPriority w:val="47"/>
    <w:rsid w:val="008103D5"/>
    <w:pPr>
      <w:jc w:val="left"/>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40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yperlink" Target="../Scheme%20Overview%20en.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musicmark.org.uk/resources/national-plan-for-music-education-2022-the-power-of-music-to-change-lives/" TargetMode="External"/><Relationship Id="rId2" Type="http://schemas.openxmlformats.org/officeDocument/2006/relationships/customXml" Target="../customXml/item2.xml"/><Relationship Id="rId16" Type="http://schemas.openxmlformats.org/officeDocument/2006/relationships/hyperlink" Target="https://www.gov.uk/government/publications/the-power-of-music-to-change-lives-a-national-plan-for-music-edu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07/relationships/hdphoto" Target="media/hdphoto1.wdp"/><Relationship Id="rId10" Type="http://schemas.openxmlformats.org/officeDocument/2006/relationships/endnotes" Target="endnotes.xml"/><Relationship Id="rId19" Type="http://schemas.openxmlformats.org/officeDocument/2006/relationships/hyperlink" Target="https://www.livemusicnow.org.uk/musical-mondays-esse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9C87640ED32C4A85364358B8C62858" ma:contentTypeVersion="18" ma:contentTypeDescription="Create a new document." ma:contentTypeScope="" ma:versionID="bc24ffe74af7e63db6bb18f80eb97b87">
  <xsd:schema xmlns:xsd="http://www.w3.org/2001/XMLSchema" xmlns:xs="http://www.w3.org/2001/XMLSchema" xmlns:p="http://schemas.microsoft.com/office/2006/metadata/properties" xmlns:ns2="aa96fd21-a555-4504-9c20-97a732818611" xmlns:ns3="eacdfb3c-fb55-4020-a3df-7b562803b2da" xmlns:ns4="6a461f78-e7a2-485a-8a47-5fc604b04102" targetNamespace="http://schemas.microsoft.com/office/2006/metadata/properties" ma:root="true" ma:fieldsID="c520cb43b2abfa63c05abb3e6357427d" ns2:_="" ns3:_="" ns4:_="">
    <xsd:import namespace="aa96fd21-a555-4504-9c20-97a732818611"/>
    <xsd:import namespace="eacdfb3c-fb55-4020-a3df-7b562803b2da"/>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fd21-a555-4504-9c20-97a732818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cdfb3c-fb55-4020-a3df-7b562803b2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c29f5969-8462-47d3-9ded-0e88e2e8b4e5}" ma:internalName="TaxCatchAll" ma:showField="CatchAllData" ma:web="eacdfb3c-fb55-4020-a3df-7b562803b2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a96fd21-a555-4504-9c20-97a73281861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C2DE8-327A-45D0-BF73-96329D543A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fd21-a555-4504-9c20-97a732818611"/>
    <ds:schemaRef ds:uri="eacdfb3c-fb55-4020-a3df-7b562803b2da"/>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5B3711-3204-4609-BDBA-32AC394E5520}">
  <ds:schemaRefs>
    <ds:schemaRef ds:uri="http://schemas.microsoft.com/sharepoint/v3/contenttype/forms"/>
  </ds:schemaRefs>
</ds:datastoreItem>
</file>

<file path=customXml/itemProps3.xml><?xml version="1.0" encoding="utf-8"?>
<ds:datastoreItem xmlns:ds="http://schemas.openxmlformats.org/officeDocument/2006/customXml" ds:itemID="{3FF33EE0-D7B7-426B-96B1-EA72928BB8D9}">
  <ds:schemaRefs>
    <ds:schemaRef ds:uri="http://purl.org/dc/terms/"/>
    <ds:schemaRef ds:uri="http://schemas.microsoft.com/office/2006/metadata/properties"/>
    <ds:schemaRef ds:uri="http://schemas.microsoft.com/office/2006/documentManagement/types"/>
    <ds:schemaRef ds:uri="http://purl.org/dc/dcmitype/"/>
    <ds:schemaRef ds:uri="http://purl.org/dc/elements/1.1/"/>
    <ds:schemaRef ds:uri="aa96fd21-a555-4504-9c20-97a732818611"/>
    <ds:schemaRef ds:uri="http://schemas.microsoft.com/office/infopath/2007/PartnerControls"/>
    <ds:schemaRef ds:uri="eacdfb3c-fb55-4020-a3df-7b562803b2da"/>
    <ds:schemaRef ds:uri="http://schemas.openxmlformats.org/package/2006/metadata/core-properties"/>
    <ds:schemaRef ds:uri="6a461f78-e7a2-485a-8a47-5fc604b04102"/>
    <ds:schemaRef ds:uri="http://www.w3.org/XML/1998/namespace"/>
  </ds:schemaRefs>
</ds:datastoreItem>
</file>

<file path=customXml/itemProps4.xml><?xml version="1.0" encoding="utf-8"?>
<ds:datastoreItem xmlns:ds="http://schemas.openxmlformats.org/officeDocument/2006/customXml" ds:itemID="{786B988D-576F-4F76-B1CA-8A962898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20</Pages>
  <Words>2980</Words>
  <Characters>16990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Griffiths</dc:creator>
  <cp:keywords/>
  <dc:description/>
  <cp:lastModifiedBy>SATRE-CRA001</cp:lastModifiedBy>
  <cp:revision>51</cp:revision>
  <dcterms:created xsi:type="dcterms:W3CDTF">2024-06-26T11:46:00Z</dcterms:created>
  <dcterms:modified xsi:type="dcterms:W3CDTF">2024-06-27T14:41:00Z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0x0101002E9C87640ED32C4A85364358B8C62858</vt:lpwstr>
  </property>
  <property fmtid="{D5CDD505-2E9C-101B-9397-08002B2CF9AE}" pid="3" name="MSIP_Label_39d8be9e-c8d9-4b9c-bd40-2c27cc7ea2e6_Enabled">
    <vt:lpwstr>true</vt:lpwstr>
  </property>
  <property fmtid="{D5CDD505-2E9C-101B-9397-08002B2CF9AE}" pid="4" name="MSIP_Label_39d8be9e-c8d9-4b9c-bd40-2c27cc7ea2e6_SetDate">
    <vt:lpwstr>2024-02-04T17:54:39Z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9cf668f6-c853-430d-9d59-faea6257aa57</vt:lpwstr>
  </property>
  <property fmtid="{D5CDD505-2E9C-101B-9397-08002B2CF9AE}" pid="9" name="MSIP_Label_39d8be9e-c8d9-4b9c-bd40-2c27cc7ea2e6_ContentBits">
    <vt:lpwstr>0</vt:lpwstr>
  </property>
  <property fmtid="{D5CDD505-2E9C-101B-9397-08002B2CF9AE}" pid="10" name="MediaServiceImageTags">
    <vt:lpwstr/>
  </property>
</Properties>
</file>