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4BC" w:rsidRDefault="001B04BC"/>
    <w:tbl>
      <w:tblPr>
        <w:tblStyle w:val="TableGrid"/>
        <w:tblW w:w="10671" w:type="dxa"/>
        <w:tblLook w:val="04A0" w:firstRow="1" w:lastRow="0" w:firstColumn="1" w:lastColumn="0" w:noHBand="0" w:noVBand="1"/>
      </w:tblPr>
      <w:tblGrid>
        <w:gridCol w:w="1217"/>
        <w:gridCol w:w="3151"/>
        <w:gridCol w:w="3151"/>
        <w:gridCol w:w="3152"/>
      </w:tblGrid>
      <w:tr w:rsidR="004A66C6" w:rsidRPr="001B04BC" w:rsidTr="003D2181">
        <w:trPr>
          <w:trHeight w:val="277"/>
        </w:trPr>
        <w:tc>
          <w:tcPr>
            <w:tcW w:w="1217" w:type="dxa"/>
            <w:shd w:val="clear" w:color="auto" w:fill="FFFF99"/>
          </w:tcPr>
          <w:p w:rsidR="003D2181" w:rsidRDefault="003D2181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6</w:t>
            </w:r>
          </w:p>
          <w:p w:rsidR="003D2181" w:rsidRDefault="003D2181" w:rsidP="003D2181">
            <w:pPr>
              <w:rPr>
                <w:rFonts w:ascii="Arial" w:hAnsi="Arial" w:cs="Arial"/>
                <w:sz w:val="20"/>
                <w:szCs w:val="20"/>
              </w:rPr>
            </w:pPr>
          </w:p>
          <w:p w:rsidR="003D2181" w:rsidRPr="001B04BC" w:rsidRDefault="003D2181" w:rsidP="003D21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1" w:type="dxa"/>
            <w:shd w:val="clear" w:color="auto" w:fill="FFFF99"/>
          </w:tcPr>
          <w:p w:rsidR="003D2181" w:rsidRPr="00FA4037" w:rsidRDefault="003D2181" w:rsidP="003D21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Autumn </w:t>
            </w:r>
          </w:p>
        </w:tc>
        <w:tc>
          <w:tcPr>
            <w:tcW w:w="3151" w:type="dxa"/>
            <w:shd w:val="clear" w:color="auto" w:fill="FFFF99"/>
          </w:tcPr>
          <w:p w:rsidR="003D2181" w:rsidRPr="00FA4037" w:rsidRDefault="003D2181" w:rsidP="003D21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Spring </w:t>
            </w:r>
          </w:p>
        </w:tc>
        <w:tc>
          <w:tcPr>
            <w:tcW w:w="3152" w:type="dxa"/>
            <w:shd w:val="clear" w:color="auto" w:fill="FFFF99"/>
          </w:tcPr>
          <w:p w:rsidR="003D2181" w:rsidRPr="00FA4037" w:rsidRDefault="003D2181" w:rsidP="003D21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Summer</w:t>
            </w:r>
          </w:p>
        </w:tc>
      </w:tr>
      <w:tr w:rsidR="003D2181" w:rsidRPr="001B04BC" w:rsidTr="005D1CCE">
        <w:trPr>
          <w:trHeight w:val="277"/>
        </w:trPr>
        <w:tc>
          <w:tcPr>
            <w:tcW w:w="1217" w:type="dxa"/>
            <w:shd w:val="clear" w:color="auto" w:fill="FFFF99"/>
          </w:tcPr>
          <w:p w:rsidR="003D2181" w:rsidRPr="00FA4037" w:rsidRDefault="003D2181" w:rsidP="003D21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National Curriculum </w:t>
            </w:r>
          </w:p>
        </w:tc>
        <w:tc>
          <w:tcPr>
            <w:tcW w:w="9454" w:type="dxa"/>
            <w:gridSpan w:val="3"/>
            <w:shd w:val="clear" w:color="auto" w:fill="FFFF99"/>
          </w:tcPr>
          <w:p w:rsidR="003D2181" w:rsidRPr="00F71174" w:rsidRDefault="003D2181" w:rsidP="003D2181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Locational knowledge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locate the world’s countries, using maps to focus on Europe (including the location of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Russia) and North and South America, concentrating on their environmental regions,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key physical and human characteristics, countries, and major cities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name and locate counties and cities of the United Kingdom, geographical regions and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their identifying human and physical characteristics, key topographical features </w:t>
            </w:r>
          </w:p>
          <w:p w:rsidR="003D2181" w:rsidRPr="00306AAB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(</w:t>
            </w:r>
            <w:r w:rsidRPr="00306AAB">
              <w:rPr>
                <w:rFonts w:ascii="Arial" w:hAnsi="Arial" w:cs="Arial"/>
                <w:sz w:val="12"/>
                <w:szCs w:val="12"/>
              </w:rPr>
              <w:t xml:space="preserve">including hills, mountains, coasts and rivers), and land-use patterns; and understand </w:t>
            </w:r>
          </w:p>
          <w:p w:rsidR="003D2181" w:rsidRPr="00306AAB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how some of these aspects have changed over </w:t>
            </w:r>
            <w:proofErr w:type="gramStart"/>
            <w:r w:rsidRPr="00306AAB">
              <w:rPr>
                <w:rFonts w:ascii="Arial" w:hAnsi="Arial" w:cs="Arial"/>
                <w:sz w:val="12"/>
                <w:szCs w:val="12"/>
              </w:rPr>
              <w:t>time</w:t>
            </w:r>
            <w:proofErr w:type="gramEnd"/>
          </w:p>
          <w:p w:rsidR="003D2181" w:rsidRPr="00306AAB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 identify the position and significance of latitude, longitude, Equator, Northern </w:t>
            </w:r>
          </w:p>
          <w:p w:rsidR="003D2181" w:rsidRPr="00306AAB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Hemisphere, Southern Hemisphere, the Tropics of Cancer and Capricorn, Arctic and </w:t>
            </w:r>
          </w:p>
          <w:p w:rsidR="003D2181" w:rsidRPr="00306AAB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Antarctic Circle, the Prime/Greenwich Meridian and time zones (including day and </w:t>
            </w:r>
          </w:p>
          <w:p w:rsidR="003D2181" w:rsidRPr="00306AAB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>night)</w:t>
            </w:r>
          </w:p>
          <w:p w:rsidR="003D2181" w:rsidRPr="00306AAB" w:rsidRDefault="003D2181" w:rsidP="003D2181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306AAB">
              <w:rPr>
                <w:rFonts w:ascii="Arial" w:hAnsi="Arial" w:cs="Arial"/>
                <w:b/>
                <w:sz w:val="12"/>
                <w:szCs w:val="12"/>
              </w:rPr>
              <w:t>Place knowledge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> understand geographical</w:t>
            </w:r>
            <w:r w:rsidRPr="00F71174">
              <w:rPr>
                <w:rFonts w:ascii="Arial" w:hAnsi="Arial" w:cs="Arial"/>
                <w:sz w:val="12"/>
                <w:szCs w:val="12"/>
              </w:rPr>
              <w:t xml:space="preserve"> similarities and differences through the study of human and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physical geography of a region of the United Kingdom, a region in a European country,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and a region within North or South America</w:t>
            </w:r>
          </w:p>
          <w:p w:rsidR="003D2181" w:rsidRPr="00F71174" w:rsidRDefault="003D2181" w:rsidP="003D2181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Human and physical geography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 describe and understand key aspects of: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physical geography, including: climate zones, biomes and vegetation belts, rivers,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mountains, volcanoes and earthquakes, and the water cycle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human geography, including: types of settlement and land use, economic activity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including trade links, and the distribution of natural resources including energy,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food, minerals and water</w:t>
            </w:r>
          </w:p>
          <w:p w:rsidR="003D2181" w:rsidRPr="00F71174" w:rsidRDefault="003D2181" w:rsidP="003D2181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Geographical skills and fieldwork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maps, atlases, globes and digital/computer mapping to locate countries and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describe features studied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the eight points of a compass, four and six-figure grid references, symbols and key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(including the use of Ordnance Survey maps) to build their knowledge of the United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Kingdom and the wider world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fieldwork to observe, measure, record and present the human and physical </w:t>
            </w:r>
          </w:p>
          <w:p w:rsidR="003D2181" w:rsidRPr="00F71174" w:rsidRDefault="003D2181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features in the local area using a range of methods, including sketch maps, plans and </w:t>
            </w:r>
          </w:p>
          <w:p w:rsidR="003D2181" w:rsidRDefault="003D2181" w:rsidP="003D2181">
            <w:pPr>
              <w:rPr>
                <w:rFonts w:ascii="Arial" w:hAnsi="Arial" w:cs="Arial"/>
                <w:sz w:val="16"/>
                <w:szCs w:val="16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graphs, and digital technologies.</w:t>
            </w:r>
          </w:p>
        </w:tc>
      </w:tr>
      <w:tr w:rsidR="004A66C6" w:rsidRPr="001B04BC" w:rsidTr="003D2181">
        <w:trPr>
          <w:trHeight w:val="356"/>
        </w:trPr>
        <w:tc>
          <w:tcPr>
            <w:tcW w:w="1217" w:type="dxa"/>
            <w:shd w:val="clear" w:color="auto" w:fill="FFFF99"/>
          </w:tcPr>
          <w:p w:rsidR="003D2181" w:rsidRDefault="003D2181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Previous knowledge</w:t>
            </w:r>
          </w:p>
        </w:tc>
        <w:tc>
          <w:tcPr>
            <w:tcW w:w="3151" w:type="dxa"/>
            <w:shd w:val="clear" w:color="auto" w:fill="FFFF99"/>
          </w:tcPr>
          <w:p w:rsidR="003D2181" w:rsidRPr="00F04288" w:rsidRDefault="00F04288" w:rsidP="003D2181">
            <w:pPr>
              <w:rPr>
                <w:rFonts w:ascii="Arial" w:hAnsi="Arial" w:cs="Arial"/>
                <w:sz w:val="14"/>
                <w:szCs w:val="14"/>
              </w:rPr>
            </w:pPr>
            <w:r w:rsidRPr="00F04288">
              <w:rPr>
                <w:rFonts w:ascii="Arial" w:hAnsi="Arial" w:cs="Arial"/>
                <w:sz w:val="14"/>
                <w:szCs w:val="14"/>
              </w:rPr>
              <w:t>Children will be able to locate and name the seven continents.</w:t>
            </w:r>
          </w:p>
          <w:p w:rsidR="00F04288" w:rsidRPr="00F04288" w:rsidRDefault="00F04288" w:rsidP="003D2181">
            <w:pPr>
              <w:rPr>
                <w:rFonts w:ascii="Arial" w:hAnsi="Arial" w:cs="Arial"/>
                <w:sz w:val="14"/>
                <w:szCs w:val="14"/>
              </w:rPr>
            </w:pPr>
            <w:r w:rsidRPr="00F04288">
              <w:rPr>
                <w:rFonts w:ascii="Arial" w:hAnsi="Arial" w:cs="Arial"/>
                <w:sz w:val="14"/>
                <w:szCs w:val="14"/>
              </w:rPr>
              <w:t>Children will be able to identify the equator and lines of latitude and longitude.</w:t>
            </w:r>
          </w:p>
          <w:p w:rsidR="00F04288" w:rsidRPr="00F04288" w:rsidRDefault="00F04288" w:rsidP="003D2181">
            <w:pPr>
              <w:rPr>
                <w:rFonts w:ascii="Arial" w:hAnsi="Arial" w:cs="Arial"/>
                <w:sz w:val="14"/>
                <w:szCs w:val="14"/>
              </w:rPr>
            </w:pPr>
            <w:r w:rsidRPr="00F04288">
              <w:rPr>
                <w:rFonts w:ascii="Arial" w:hAnsi="Arial" w:cs="Arial"/>
                <w:sz w:val="14"/>
                <w:szCs w:val="14"/>
              </w:rPr>
              <w:t>Children will know what is meant by a habitat. They can name some habitats and which animals may live in them.</w:t>
            </w:r>
          </w:p>
          <w:p w:rsidR="00F04288" w:rsidRPr="001B04BC" w:rsidRDefault="00F04288" w:rsidP="003D2181">
            <w:pPr>
              <w:rPr>
                <w:rFonts w:ascii="Arial" w:hAnsi="Arial" w:cs="Arial"/>
                <w:sz w:val="20"/>
                <w:szCs w:val="20"/>
              </w:rPr>
            </w:pPr>
            <w:r w:rsidRPr="00F04288">
              <w:rPr>
                <w:rFonts w:ascii="Arial" w:hAnsi="Arial" w:cs="Arial"/>
                <w:sz w:val="14"/>
                <w:szCs w:val="14"/>
              </w:rPr>
              <w:t>Children will know some ways in which we can protect our local environment. (Science links)</w:t>
            </w:r>
          </w:p>
        </w:tc>
        <w:tc>
          <w:tcPr>
            <w:tcW w:w="3151" w:type="dxa"/>
            <w:shd w:val="clear" w:color="auto" w:fill="FFFF99"/>
          </w:tcPr>
          <w:p w:rsidR="003D2181" w:rsidRDefault="00CD197E" w:rsidP="00CD197E">
            <w:pPr>
              <w:rPr>
                <w:rFonts w:ascii="Arial" w:hAnsi="Arial" w:cs="Arial"/>
                <w:sz w:val="16"/>
                <w:szCs w:val="16"/>
              </w:rPr>
            </w:pPr>
            <w:r w:rsidRPr="00CD197E">
              <w:rPr>
                <w:rFonts w:ascii="Arial" w:hAnsi="Arial" w:cs="Arial"/>
                <w:sz w:val="16"/>
                <w:szCs w:val="16"/>
              </w:rPr>
              <w:t>Children can use a key to identify features on a map.</w:t>
            </w:r>
          </w:p>
          <w:p w:rsidR="00CD197E" w:rsidRPr="00CD197E" w:rsidRDefault="00CD197E" w:rsidP="00CD197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know the difference between human and physical features.</w:t>
            </w:r>
          </w:p>
          <w:p w:rsidR="00CD197E" w:rsidRPr="00CD197E" w:rsidRDefault="00CD197E" w:rsidP="00CD197E">
            <w:pPr>
              <w:rPr>
                <w:rFonts w:ascii="Arial" w:hAnsi="Arial" w:cs="Arial"/>
                <w:sz w:val="16"/>
                <w:szCs w:val="16"/>
              </w:rPr>
            </w:pPr>
            <w:r w:rsidRPr="00CD197E">
              <w:rPr>
                <w:rFonts w:ascii="Arial" w:hAnsi="Arial" w:cs="Arial"/>
                <w:sz w:val="16"/>
                <w:szCs w:val="16"/>
              </w:rPr>
              <w:t>Children can use co-ordinates to find a location.</w:t>
            </w:r>
          </w:p>
          <w:p w:rsidR="00CD197E" w:rsidRPr="00CD197E" w:rsidRDefault="00CD197E" w:rsidP="00CD197E">
            <w:pPr>
              <w:rPr>
                <w:rFonts w:ascii="Arial" w:hAnsi="Arial" w:cs="Arial"/>
                <w:sz w:val="16"/>
                <w:szCs w:val="16"/>
              </w:rPr>
            </w:pPr>
            <w:r w:rsidRPr="00CD197E">
              <w:rPr>
                <w:rFonts w:ascii="Arial" w:hAnsi="Arial" w:cs="Arial"/>
                <w:sz w:val="16"/>
                <w:szCs w:val="16"/>
              </w:rPr>
              <w:t>Children can draw a simple map.</w:t>
            </w:r>
          </w:p>
          <w:p w:rsidR="00CD197E" w:rsidRPr="00CD197E" w:rsidRDefault="00CD197E" w:rsidP="00CD197E">
            <w:pPr>
              <w:rPr>
                <w:rFonts w:ascii="Arial" w:hAnsi="Arial" w:cs="Arial"/>
                <w:sz w:val="18"/>
                <w:szCs w:val="18"/>
              </w:rPr>
            </w:pPr>
            <w:r w:rsidRPr="00CD197E">
              <w:rPr>
                <w:rFonts w:ascii="Arial" w:hAnsi="Arial" w:cs="Arial"/>
                <w:sz w:val="16"/>
                <w:szCs w:val="16"/>
              </w:rPr>
              <w:t>Children know the points of a compass.</w:t>
            </w:r>
          </w:p>
        </w:tc>
        <w:tc>
          <w:tcPr>
            <w:tcW w:w="3152" w:type="dxa"/>
            <w:shd w:val="clear" w:color="auto" w:fill="FFFF99"/>
          </w:tcPr>
          <w:p w:rsidR="003D2181" w:rsidRPr="004A66C6" w:rsidRDefault="004A66C6" w:rsidP="003D2181">
            <w:pPr>
              <w:rPr>
                <w:rFonts w:ascii="Arial" w:hAnsi="Arial" w:cs="Arial"/>
                <w:sz w:val="16"/>
                <w:szCs w:val="16"/>
              </w:rPr>
            </w:pPr>
            <w:r w:rsidRPr="004A66C6">
              <w:rPr>
                <w:rFonts w:ascii="Arial" w:hAnsi="Arial" w:cs="Arial"/>
                <w:sz w:val="16"/>
                <w:szCs w:val="16"/>
              </w:rPr>
              <w:t>Children can identify whether food has been grown or produced.</w:t>
            </w:r>
          </w:p>
          <w:p w:rsidR="004A66C6" w:rsidRPr="004A66C6" w:rsidRDefault="004A66C6" w:rsidP="003D2181">
            <w:pPr>
              <w:rPr>
                <w:rFonts w:ascii="Arial" w:hAnsi="Arial" w:cs="Arial"/>
                <w:sz w:val="16"/>
                <w:szCs w:val="16"/>
              </w:rPr>
            </w:pPr>
            <w:r w:rsidRPr="004A66C6">
              <w:rPr>
                <w:rFonts w:ascii="Arial" w:hAnsi="Arial" w:cs="Arial"/>
                <w:sz w:val="16"/>
                <w:szCs w:val="16"/>
              </w:rPr>
              <w:t>Children know that some food is imported from other countries and that some food is grown in the UK.</w:t>
            </w:r>
          </w:p>
          <w:p w:rsidR="004A66C6" w:rsidRPr="001B04BC" w:rsidRDefault="004A66C6" w:rsidP="003D21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66C6" w:rsidRPr="001B04BC" w:rsidTr="003D2181">
        <w:trPr>
          <w:trHeight w:val="356"/>
        </w:trPr>
        <w:tc>
          <w:tcPr>
            <w:tcW w:w="1217" w:type="dxa"/>
            <w:shd w:val="clear" w:color="auto" w:fill="FFFF99"/>
          </w:tcPr>
          <w:p w:rsidR="00AA087E" w:rsidRDefault="00AA087E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151" w:type="dxa"/>
            <w:shd w:val="clear" w:color="auto" w:fill="FFFF99"/>
          </w:tcPr>
          <w:p w:rsidR="00AA087E" w:rsidRPr="00F04288" w:rsidRDefault="00AA087E" w:rsidP="00AA087E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Biomes</w:t>
            </w:r>
          </w:p>
          <w:p w:rsidR="00AA087E" w:rsidRPr="00A7526E" w:rsidRDefault="00AA087E" w:rsidP="00AA087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151" w:type="dxa"/>
            <w:shd w:val="clear" w:color="auto" w:fill="FFFF99"/>
          </w:tcPr>
          <w:p w:rsidR="00AA087E" w:rsidRPr="00AA087E" w:rsidRDefault="00177892" w:rsidP="00177892">
            <w:pPr>
              <w:tabs>
                <w:tab w:val="left" w:pos="35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  <w:t xml:space="preserve">Local Fieldwork </w:t>
            </w:r>
          </w:p>
        </w:tc>
        <w:tc>
          <w:tcPr>
            <w:tcW w:w="3152" w:type="dxa"/>
            <w:shd w:val="clear" w:color="auto" w:fill="FFFF99"/>
          </w:tcPr>
          <w:p w:rsidR="00AA087E" w:rsidRPr="00F04288" w:rsidRDefault="00AA087E" w:rsidP="003D2181">
            <w:pPr>
              <w:rPr>
                <w:rFonts w:ascii="Arial" w:hAnsi="Arial" w:cs="Arial"/>
                <w:sz w:val="16"/>
                <w:szCs w:val="16"/>
              </w:rPr>
            </w:pPr>
            <w:r w:rsidRPr="00F04288">
              <w:rPr>
                <w:rFonts w:ascii="Arial" w:hAnsi="Arial" w:cs="Arial"/>
                <w:sz w:val="16"/>
                <w:szCs w:val="16"/>
              </w:rPr>
              <w:t xml:space="preserve">Farms and factories: where </w:t>
            </w:r>
            <w:proofErr w:type="gramStart"/>
            <w:r w:rsidRPr="00F04288">
              <w:rPr>
                <w:rFonts w:ascii="Arial" w:hAnsi="Arial" w:cs="Arial"/>
                <w:sz w:val="16"/>
                <w:szCs w:val="16"/>
              </w:rPr>
              <w:t>does</w:t>
            </w:r>
            <w:proofErr w:type="gramEnd"/>
            <w:r w:rsidRPr="00F04288">
              <w:rPr>
                <w:rFonts w:ascii="Arial" w:hAnsi="Arial" w:cs="Arial"/>
                <w:sz w:val="16"/>
                <w:szCs w:val="16"/>
              </w:rPr>
              <w:t xml:space="preserve"> our food come from?</w:t>
            </w:r>
          </w:p>
        </w:tc>
      </w:tr>
      <w:tr w:rsidR="004A66C6" w:rsidRPr="001B04BC" w:rsidTr="00AA087E">
        <w:trPr>
          <w:trHeight w:val="3664"/>
        </w:trPr>
        <w:tc>
          <w:tcPr>
            <w:tcW w:w="1217" w:type="dxa"/>
            <w:shd w:val="clear" w:color="auto" w:fill="FFFF99"/>
          </w:tcPr>
          <w:p w:rsidR="003D2181" w:rsidRPr="001B04BC" w:rsidRDefault="003D2181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concepts</w:t>
            </w:r>
          </w:p>
        </w:tc>
        <w:tc>
          <w:tcPr>
            <w:tcW w:w="3151" w:type="dxa"/>
            <w:shd w:val="clear" w:color="auto" w:fill="FFFF99"/>
          </w:tcPr>
          <w:p w:rsidR="003D2181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A7526E">
              <w:rPr>
                <w:rFonts w:ascii="Arial" w:hAnsi="Arial" w:cs="Arial"/>
                <w:sz w:val="12"/>
                <w:szCs w:val="12"/>
              </w:rPr>
              <w:t xml:space="preserve">I </w:t>
            </w:r>
            <w:r w:rsidRPr="00F04288">
              <w:rPr>
                <w:rFonts w:ascii="Arial" w:hAnsi="Arial" w:cs="Arial"/>
                <w:sz w:val="18"/>
                <w:szCs w:val="18"/>
              </w:rPr>
              <w:t xml:space="preserve">know what a biome is </w:t>
            </w:r>
            <w:r w:rsidR="00A7526E" w:rsidRPr="00F04288">
              <w:rPr>
                <w:rFonts w:ascii="Arial" w:hAnsi="Arial" w:cs="Arial"/>
                <w:sz w:val="18"/>
                <w:szCs w:val="18"/>
              </w:rPr>
              <w:t>and can identify their climate conditions, flora and fauna.</w:t>
            </w: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I can identify the location of different biomes and examine which biomes occur at different latitudes</w:t>
            </w: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 xml:space="preserve">I can identify the different factors that affect an ecosystem (rainfall, temperature, sunlight, human activity) </w:t>
            </w: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I can identify the different characteristics of the tundra, taiga and grasslands</w:t>
            </w: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I can explore the different ways that biomes are being protected and preserved</w:t>
            </w: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I can answer the question ‘are all biomes equally fragile?’</w:t>
            </w:r>
          </w:p>
          <w:p w:rsidR="00A7526E" w:rsidRPr="00F04288" w:rsidRDefault="00A7526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7526E" w:rsidRPr="00A7526E" w:rsidRDefault="00A7526E" w:rsidP="003D2181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151" w:type="dxa"/>
            <w:shd w:val="clear" w:color="auto" w:fill="FFFF99"/>
          </w:tcPr>
          <w:p w:rsidR="003D2181" w:rsidRPr="00F04288" w:rsidRDefault="007E7E54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 xml:space="preserve">I know why geographers do field work and the tools they use </w:t>
            </w:r>
          </w:p>
          <w:p w:rsidR="007E7E54" w:rsidRPr="00F04288" w:rsidRDefault="007E7E54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7E7E54" w:rsidRPr="00F04288" w:rsidRDefault="007E7E54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I know why maps are important, how they are used and can use grid references</w:t>
            </w:r>
          </w:p>
          <w:p w:rsidR="007E7E54" w:rsidRPr="00F04288" w:rsidRDefault="007E7E54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7E7E54" w:rsidRPr="00F04288" w:rsidRDefault="007E7E54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 xml:space="preserve">I can create a sketch map and a field sketch of my local community </w:t>
            </w:r>
          </w:p>
          <w:p w:rsidR="007E7E54" w:rsidRPr="00F04288" w:rsidRDefault="007E7E54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7E7E54" w:rsidRPr="00F04288" w:rsidRDefault="007E7E54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 xml:space="preserve">I know the difference between a </w:t>
            </w:r>
            <w:proofErr w:type="gramStart"/>
            <w:r w:rsidRPr="00F04288">
              <w:rPr>
                <w:rFonts w:ascii="Arial" w:hAnsi="Arial" w:cs="Arial"/>
                <w:sz w:val="18"/>
                <w:szCs w:val="18"/>
              </w:rPr>
              <w:t>geographers</w:t>
            </w:r>
            <w:proofErr w:type="gramEnd"/>
            <w:r w:rsidRPr="00F04288">
              <w:rPr>
                <w:rFonts w:ascii="Arial" w:hAnsi="Arial" w:cs="Arial"/>
                <w:sz w:val="18"/>
                <w:szCs w:val="18"/>
              </w:rPr>
              <w:t xml:space="preserve"> survey and questionnaire and can create some examples.</w:t>
            </w:r>
          </w:p>
          <w:p w:rsidR="007E7E54" w:rsidRPr="00F04288" w:rsidRDefault="007E7E54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7E7E54" w:rsidRPr="00F04288" w:rsidRDefault="007E7E54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 xml:space="preserve">I can develop an </w:t>
            </w:r>
            <w:r w:rsidR="004B2EE6" w:rsidRPr="00F04288">
              <w:rPr>
                <w:rFonts w:ascii="Arial" w:hAnsi="Arial" w:cs="Arial"/>
                <w:sz w:val="18"/>
                <w:szCs w:val="18"/>
              </w:rPr>
              <w:t xml:space="preserve">enquiry question </w:t>
            </w:r>
          </w:p>
          <w:p w:rsidR="004B2EE6" w:rsidRPr="00F04288" w:rsidRDefault="004B2EE6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4B2EE6" w:rsidRPr="00F04288" w:rsidRDefault="004B2EE6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 xml:space="preserve">I can collect data and present my information </w:t>
            </w:r>
          </w:p>
          <w:p w:rsidR="004B2EE6" w:rsidRPr="001B04BC" w:rsidRDefault="004B2EE6" w:rsidP="003D21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2" w:type="dxa"/>
            <w:shd w:val="clear" w:color="auto" w:fill="FFFF99"/>
          </w:tcPr>
          <w:p w:rsidR="003D2181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AA087E">
              <w:rPr>
                <w:rFonts w:ascii="Arial" w:hAnsi="Arial" w:cs="Arial"/>
                <w:sz w:val="12"/>
                <w:szCs w:val="12"/>
              </w:rPr>
              <w:t xml:space="preserve">I </w:t>
            </w:r>
            <w:r w:rsidRPr="00F04288">
              <w:rPr>
                <w:rFonts w:ascii="Arial" w:hAnsi="Arial" w:cs="Arial"/>
                <w:sz w:val="18"/>
                <w:szCs w:val="18"/>
              </w:rPr>
              <w:t>can describe the processes involved in commercial bread production.</w:t>
            </w: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I can describe how food production, processing and distribution has changed over time and identify potential positive and negative impacts of these changes.</w:t>
            </w: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I can explain the impact that climatic and seasonal differences have on food availability.</w:t>
            </w: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I can explain what food miles are and analyse the positive and negative impacts of both locally produced and imported food.</w:t>
            </w: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>I can understand and explain reasons why some people don’t have enough to eat and share my opinions about potential actions that can be taken to help end world hunger.</w:t>
            </w: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A087E" w:rsidRPr="00F04288" w:rsidRDefault="00AA087E" w:rsidP="003D2181">
            <w:pPr>
              <w:rPr>
                <w:rFonts w:ascii="Arial" w:hAnsi="Arial" w:cs="Arial"/>
                <w:sz w:val="18"/>
                <w:szCs w:val="18"/>
              </w:rPr>
            </w:pPr>
          </w:p>
          <w:p w:rsidR="00AA087E" w:rsidRPr="00AA087E" w:rsidRDefault="00AA087E" w:rsidP="003D2181">
            <w:pPr>
              <w:rPr>
                <w:rFonts w:ascii="Arial" w:hAnsi="Arial" w:cs="Arial"/>
                <w:sz w:val="12"/>
                <w:szCs w:val="12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 xml:space="preserve">I can describe ways in which farming and food production have changed over time and investigate ways of </w:t>
            </w:r>
            <w:proofErr w:type="gramStart"/>
            <w:r w:rsidRPr="00F04288">
              <w:rPr>
                <w:rFonts w:ascii="Arial" w:hAnsi="Arial" w:cs="Arial"/>
                <w:sz w:val="18"/>
                <w:szCs w:val="18"/>
              </w:rPr>
              <w:t>taking action</w:t>
            </w:r>
            <w:proofErr w:type="gramEnd"/>
            <w:r w:rsidRPr="00F04288">
              <w:rPr>
                <w:rFonts w:ascii="Arial" w:hAnsi="Arial" w:cs="Arial"/>
                <w:sz w:val="18"/>
                <w:szCs w:val="18"/>
              </w:rPr>
              <w:t xml:space="preserve"> to make food systems fairer and better for our planet and its people.</w:t>
            </w:r>
          </w:p>
        </w:tc>
      </w:tr>
      <w:tr w:rsidR="004A66C6" w:rsidRPr="001B04BC" w:rsidTr="003D2181">
        <w:trPr>
          <w:trHeight w:val="356"/>
        </w:trPr>
        <w:tc>
          <w:tcPr>
            <w:tcW w:w="1217" w:type="dxa"/>
            <w:shd w:val="clear" w:color="auto" w:fill="FFFF99"/>
          </w:tcPr>
          <w:p w:rsidR="003D2181" w:rsidRPr="001B04BC" w:rsidRDefault="003D2181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3151" w:type="dxa"/>
            <w:shd w:val="clear" w:color="auto" w:fill="FFFF99"/>
          </w:tcPr>
          <w:p w:rsidR="003D2181" w:rsidRPr="00F04288" w:rsidRDefault="00F04288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F04288">
              <w:rPr>
                <w:rFonts w:ascii="Arial" w:hAnsi="Arial" w:cs="Arial"/>
                <w:sz w:val="18"/>
                <w:szCs w:val="18"/>
              </w:rPr>
              <w:t xml:space="preserve">biome, climate, flora, fauna, equator, latitude, longitude, rainforest, deciduous, evergreen, taiga, tundra, </w:t>
            </w:r>
            <w:r w:rsidRPr="00F04288">
              <w:rPr>
                <w:rFonts w:ascii="Arial" w:hAnsi="Arial" w:cs="Arial"/>
                <w:sz w:val="18"/>
                <w:szCs w:val="18"/>
              </w:rPr>
              <w:lastRenderedPageBreak/>
              <w:t>savannah, desert, rainfall, temperature, sunlight, human activity, deforestation, pollution, environment, habitat, protect, preserve, fragility, fragile</w:t>
            </w:r>
          </w:p>
        </w:tc>
        <w:tc>
          <w:tcPr>
            <w:tcW w:w="3151" w:type="dxa"/>
            <w:shd w:val="clear" w:color="auto" w:fill="FFFF99"/>
          </w:tcPr>
          <w:p w:rsidR="003D2181" w:rsidRPr="00CD197E" w:rsidRDefault="00CD197E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CD197E">
              <w:rPr>
                <w:rFonts w:ascii="Arial" w:hAnsi="Arial" w:cs="Arial"/>
                <w:sz w:val="18"/>
                <w:szCs w:val="18"/>
              </w:rPr>
              <w:lastRenderedPageBreak/>
              <w:t xml:space="preserve">Geographer, fieldwork, physical feature, human feature, sketch map, </w:t>
            </w:r>
            <w:r w:rsidRPr="00CD197E">
              <w:rPr>
                <w:rFonts w:ascii="Arial" w:hAnsi="Arial" w:cs="Arial"/>
                <w:sz w:val="18"/>
                <w:szCs w:val="18"/>
              </w:rPr>
              <w:lastRenderedPageBreak/>
              <w:t>field sketch, key, questionnaire, enquiry, data, graph, chart</w:t>
            </w:r>
          </w:p>
        </w:tc>
        <w:tc>
          <w:tcPr>
            <w:tcW w:w="3152" w:type="dxa"/>
            <w:shd w:val="clear" w:color="auto" w:fill="FFFF99"/>
          </w:tcPr>
          <w:p w:rsidR="003D2181" w:rsidRPr="004A66C6" w:rsidRDefault="004A66C6" w:rsidP="003D2181">
            <w:pPr>
              <w:rPr>
                <w:rFonts w:ascii="Arial" w:hAnsi="Arial" w:cs="Arial"/>
                <w:sz w:val="18"/>
                <w:szCs w:val="18"/>
              </w:rPr>
            </w:pPr>
            <w:r w:rsidRPr="004A66C6">
              <w:rPr>
                <w:rFonts w:ascii="Arial" w:hAnsi="Arial" w:cs="Arial"/>
                <w:sz w:val="18"/>
                <w:szCs w:val="18"/>
              </w:rPr>
              <w:lastRenderedPageBreak/>
              <w:t xml:space="preserve">Bread, grain. Harvest, grown, produced, flour, factory, farm, </w:t>
            </w:r>
            <w:r>
              <w:rPr>
                <w:rFonts w:ascii="Arial" w:hAnsi="Arial" w:cs="Arial"/>
                <w:sz w:val="18"/>
                <w:szCs w:val="18"/>
              </w:rPr>
              <w:t xml:space="preserve">crops, factory, </w:t>
            </w:r>
            <w:r w:rsidRPr="004A66C6">
              <w:rPr>
                <w:rFonts w:ascii="Arial" w:hAnsi="Arial" w:cs="Arial"/>
                <w:sz w:val="18"/>
                <w:szCs w:val="18"/>
              </w:rPr>
              <w:t xml:space="preserve">processed, distribution,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import, </w:t>
            </w:r>
            <w:r w:rsidRPr="004A66C6">
              <w:rPr>
                <w:rFonts w:ascii="Arial" w:hAnsi="Arial" w:cs="Arial"/>
                <w:sz w:val="18"/>
                <w:szCs w:val="18"/>
              </w:rPr>
              <w:t>climatic change, seasonal, distance, food miles, world hunger, prevent, support, Fair Trade</w:t>
            </w:r>
          </w:p>
        </w:tc>
      </w:tr>
      <w:tr w:rsidR="004A66C6" w:rsidRPr="001B04BC" w:rsidTr="003D2181">
        <w:trPr>
          <w:trHeight w:val="356"/>
        </w:trPr>
        <w:tc>
          <w:tcPr>
            <w:tcW w:w="1217" w:type="dxa"/>
            <w:shd w:val="clear" w:color="auto" w:fill="FFFF99"/>
          </w:tcPr>
          <w:p w:rsidR="003D2181" w:rsidRDefault="003D2181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Knowledge mat</w:t>
            </w:r>
          </w:p>
        </w:tc>
        <w:tc>
          <w:tcPr>
            <w:tcW w:w="3151" w:type="dxa"/>
            <w:shd w:val="clear" w:color="auto" w:fill="FFFF99"/>
          </w:tcPr>
          <w:p w:rsidR="003D2181" w:rsidRPr="001B04BC" w:rsidRDefault="00F04288" w:rsidP="00F0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94AB6D0" wp14:editId="4770B80F">
                  <wp:extent cx="1111885" cy="638596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474" cy="641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1" w:type="dxa"/>
            <w:shd w:val="clear" w:color="auto" w:fill="FFFF99"/>
          </w:tcPr>
          <w:p w:rsidR="003D2181" w:rsidRPr="001B04BC" w:rsidRDefault="004A66C6" w:rsidP="004A6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35F1221" wp14:editId="11553D41">
                  <wp:extent cx="911095" cy="620773"/>
                  <wp:effectExtent l="0" t="0" r="381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742" cy="634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  <w:shd w:val="clear" w:color="auto" w:fill="FFFF99"/>
          </w:tcPr>
          <w:p w:rsidR="003D2181" w:rsidRPr="001B04BC" w:rsidRDefault="003D2181" w:rsidP="004A66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A66C6" w:rsidRPr="001B04BC" w:rsidTr="003D2181">
        <w:trPr>
          <w:trHeight w:val="441"/>
        </w:trPr>
        <w:tc>
          <w:tcPr>
            <w:tcW w:w="1217" w:type="dxa"/>
            <w:shd w:val="clear" w:color="auto" w:fill="FFFF99"/>
          </w:tcPr>
          <w:p w:rsidR="003D2181" w:rsidRDefault="003D2181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Link book </w:t>
            </w:r>
          </w:p>
        </w:tc>
        <w:tc>
          <w:tcPr>
            <w:tcW w:w="3151" w:type="dxa"/>
            <w:shd w:val="clear" w:color="auto" w:fill="FFFF99"/>
          </w:tcPr>
          <w:p w:rsidR="00CD197E" w:rsidRDefault="00F04288" w:rsidP="003D21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Greenwild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by Pari T</w:t>
            </w:r>
            <w:r w:rsidR="00CD197E">
              <w:rPr>
                <w:rFonts w:ascii="Arial" w:hAnsi="Arial" w:cs="Arial"/>
                <w:sz w:val="20"/>
                <w:szCs w:val="20"/>
              </w:rPr>
              <w:t>homson</w:t>
            </w:r>
          </w:p>
          <w:p w:rsidR="00CD197E" w:rsidRPr="004E52E9" w:rsidRDefault="00CD197E" w:rsidP="00CD1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123F39B" wp14:editId="061A63D8">
                  <wp:extent cx="637913" cy="103428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405" cy="1056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1" w:type="dxa"/>
            <w:shd w:val="clear" w:color="auto" w:fill="FFFF99"/>
          </w:tcPr>
          <w:p w:rsidR="003D2181" w:rsidRDefault="00CD197E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Streets Beneath my Feet </w:t>
            </w:r>
          </w:p>
          <w:p w:rsidR="00CD197E" w:rsidRDefault="00CD197E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By Charlotte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Guillan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Yuval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Zommer</w:t>
            </w:r>
            <w:proofErr w:type="spellEnd"/>
          </w:p>
          <w:p w:rsidR="00CD197E" w:rsidRPr="001B04BC" w:rsidRDefault="00CD197E" w:rsidP="00CD1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179B5A9" wp14:editId="23EE4B31">
                  <wp:extent cx="761206" cy="961523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897" cy="9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  <w:shd w:val="clear" w:color="auto" w:fill="FFFF99"/>
          </w:tcPr>
          <w:p w:rsidR="003D2181" w:rsidRDefault="00CD197E" w:rsidP="003D21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 Boy by Michael Morpurgo</w:t>
            </w:r>
          </w:p>
          <w:p w:rsidR="00CD197E" w:rsidRPr="001B04BC" w:rsidRDefault="00CD197E" w:rsidP="00CD19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6272E9E" wp14:editId="28C2CCBE">
                  <wp:extent cx="852805" cy="1148535"/>
                  <wp:effectExtent l="0" t="0" r="444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511" cy="1162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04BC" w:rsidRDefault="001B04BC"/>
    <w:p w:rsidR="00930F37" w:rsidRDefault="00930F37"/>
    <w:p w:rsidR="00930F37" w:rsidRDefault="00930F37"/>
    <w:p w:rsidR="004D68C8" w:rsidRDefault="004D68C8"/>
    <w:sectPr w:rsidR="004D68C8" w:rsidSect="001B04BC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A89" w:rsidRDefault="007A2A89" w:rsidP="005A2BFC">
      <w:pPr>
        <w:spacing w:after="0" w:line="240" w:lineRule="auto"/>
      </w:pPr>
      <w:r>
        <w:separator/>
      </w:r>
    </w:p>
  </w:endnote>
  <w:end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A89" w:rsidRDefault="007A2A89" w:rsidP="005A2BFC">
      <w:pPr>
        <w:spacing w:after="0" w:line="240" w:lineRule="auto"/>
      </w:pPr>
      <w:r>
        <w:separator/>
      </w:r>
    </w:p>
  </w:footnote>
  <w:foot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A89" w:rsidRDefault="00317907">
    <w:pPr>
      <w:pStyle w:val="Header"/>
    </w:pPr>
    <w:r>
      <w:t xml:space="preserve">Year </w:t>
    </w:r>
    <w:r w:rsidR="00E3161C">
      <w:t>6</w:t>
    </w:r>
    <w:r>
      <w:t xml:space="preserve"> curriculum overview Geography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9C1"/>
      </v:shape>
    </w:pict>
  </w:numPicBullet>
  <w:abstractNum w:abstractNumId="0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1"/>
  </w:num>
  <w:num w:numId="3">
    <w:abstractNumId w:val="15"/>
  </w:num>
  <w:num w:numId="4">
    <w:abstractNumId w:val="13"/>
  </w:num>
  <w:num w:numId="5">
    <w:abstractNumId w:val="16"/>
  </w:num>
  <w:num w:numId="6">
    <w:abstractNumId w:val="3"/>
  </w:num>
  <w:num w:numId="7">
    <w:abstractNumId w:val="4"/>
  </w:num>
  <w:num w:numId="8">
    <w:abstractNumId w:val="12"/>
  </w:num>
  <w:num w:numId="9">
    <w:abstractNumId w:val="0"/>
  </w:num>
  <w:num w:numId="10">
    <w:abstractNumId w:val="2"/>
  </w:num>
  <w:num w:numId="11">
    <w:abstractNumId w:val="9"/>
  </w:num>
  <w:num w:numId="12">
    <w:abstractNumId w:val="10"/>
  </w:num>
  <w:num w:numId="13">
    <w:abstractNumId w:val="5"/>
  </w:num>
  <w:num w:numId="14">
    <w:abstractNumId w:val="1"/>
  </w:num>
  <w:num w:numId="15">
    <w:abstractNumId w:val="6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21AA0"/>
    <w:rsid w:val="00022C94"/>
    <w:rsid w:val="00036F28"/>
    <w:rsid w:val="0005430E"/>
    <w:rsid w:val="00066F81"/>
    <w:rsid w:val="0009046B"/>
    <w:rsid w:val="000909EC"/>
    <w:rsid w:val="00092109"/>
    <w:rsid w:val="000A0C4E"/>
    <w:rsid w:val="000E0778"/>
    <w:rsid w:val="00124D4C"/>
    <w:rsid w:val="001314DF"/>
    <w:rsid w:val="001323FF"/>
    <w:rsid w:val="00140EE1"/>
    <w:rsid w:val="001426F0"/>
    <w:rsid w:val="001545CA"/>
    <w:rsid w:val="00177892"/>
    <w:rsid w:val="00197940"/>
    <w:rsid w:val="001A5683"/>
    <w:rsid w:val="001B04BC"/>
    <w:rsid w:val="001F1761"/>
    <w:rsid w:val="001F2FB6"/>
    <w:rsid w:val="0022056B"/>
    <w:rsid w:val="00232C74"/>
    <w:rsid w:val="00237F67"/>
    <w:rsid w:val="00276F00"/>
    <w:rsid w:val="00292063"/>
    <w:rsid w:val="002F3F12"/>
    <w:rsid w:val="003012AE"/>
    <w:rsid w:val="00317907"/>
    <w:rsid w:val="00321C73"/>
    <w:rsid w:val="00331718"/>
    <w:rsid w:val="00340028"/>
    <w:rsid w:val="00354D5B"/>
    <w:rsid w:val="00376F9F"/>
    <w:rsid w:val="003776E2"/>
    <w:rsid w:val="00382157"/>
    <w:rsid w:val="003D2181"/>
    <w:rsid w:val="00437434"/>
    <w:rsid w:val="00450D2C"/>
    <w:rsid w:val="00451971"/>
    <w:rsid w:val="00452FE2"/>
    <w:rsid w:val="004543CC"/>
    <w:rsid w:val="004A66C6"/>
    <w:rsid w:val="004B2EE6"/>
    <w:rsid w:val="004B53E0"/>
    <w:rsid w:val="004D68C8"/>
    <w:rsid w:val="004E52E9"/>
    <w:rsid w:val="00504D8A"/>
    <w:rsid w:val="0056489C"/>
    <w:rsid w:val="00595E5F"/>
    <w:rsid w:val="005A2BFC"/>
    <w:rsid w:val="005B28D3"/>
    <w:rsid w:val="005C0280"/>
    <w:rsid w:val="005C2F39"/>
    <w:rsid w:val="005D00CB"/>
    <w:rsid w:val="005E4E2E"/>
    <w:rsid w:val="005E57D8"/>
    <w:rsid w:val="006008D2"/>
    <w:rsid w:val="0060133E"/>
    <w:rsid w:val="00603FAC"/>
    <w:rsid w:val="00611125"/>
    <w:rsid w:val="0063687B"/>
    <w:rsid w:val="00646F41"/>
    <w:rsid w:val="00674C28"/>
    <w:rsid w:val="006971CC"/>
    <w:rsid w:val="006C776F"/>
    <w:rsid w:val="007111DD"/>
    <w:rsid w:val="00725E1A"/>
    <w:rsid w:val="00726F4F"/>
    <w:rsid w:val="00736EBE"/>
    <w:rsid w:val="007436B8"/>
    <w:rsid w:val="00794825"/>
    <w:rsid w:val="00795020"/>
    <w:rsid w:val="007A2A89"/>
    <w:rsid w:val="007B5F41"/>
    <w:rsid w:val="007D15EE"/>
    <w:rsid w:val="007E6EA6"/>
    <w:rsid w:val="007E7E54"/>
    <w:rsid w:val="00803C41"/>
    <w:rsid w:val="0080603A"/>
    <w:rsid w:val="00812964"/>
    <w:rsid w:val="0082698F"/>
    <w:rsid w:val="00826CF1"/>
    <w:rsid w:val="00831CFE"/>
    <w:rsid w:val="008424B4"/>
    <w:rsid w:val="00850223"/>
    <w:rsid w:val="00852988"/>
    <w:rsid w:val="008733DA"/>
    <w:rsid w:val="00876EE8"/>
    <w:rsid w:val="00887FF8"/>
    <w:rsid w:val="00891F92"/>
    <w:rsid w:val="008A2316"/>
    <w:rsid w:val="008C3086"/>
    <w:rsid w:val="008E3CDA"/>
    <w:rsid w:val="008E6ADC"/>
    <w:rsid w:val="008F3B43"/>
    <w:rsid w:val="009130B9"/>
    <w:rsid w:val="00915773"/>
    <w:rsid w:val="00921772"/>
    <w:rsid w:val="0092398F"/>
    <w:rsid w:val="00930F37"/>
    <w:rsid w:val="009E3D65"/>
    <w:rsid w:val="00A112F7"/>
    <w:rsid w:val="00A70A4B"/>
    <w:rsid w:val="00A7526E"/>
    <w:rsid w:val="00A76F76"/>
    <w:rsid w:val="00A80CCB"/>
    <w:rsid w:val="00A8279B"/>
    <w:rsid w:val="00AA087E"/>
    <w:rsid w:val="00AC5553"/>
    <w:rsid w:val="00AD6350"/>
    <w:rsid w:val="00B3628C"/>
    <w:rsid w:val="00B45157"/>
    <w:rsid w:val="00B549A2"/>
    <w:rsid w:val="00B559DB"/>
    <w:rsid w:val="00B96E37"/>
    <w:rsid w:val="00BD4C91"/>
    <w:rsid w:val="00C3735B"/>
    <w:rsid w:val="00C37577"/>
    <w:rsid w:val="00C574F0"/>
    <w:rsid w:val="00CA2D06"/>
    <w:rsid w:val="00CA3E6C"/>
    <w:rsid w:val="00CA3EA4"/>
    <w:rsid w:val="00CC137D"/>
    <w:rsid w:val="00CD197E"/>
    <w:rsid w:val="00CD5FB0"/>
    <w:rsid w:val="00D03733"/>
    <w:rsid w:val="00D419E0"/>
    <w:rsid w:val="00D637F4"/>
    <w:rsid w:val="00DF4D05"/>
    <w:rsid w:val="00E3161C"/>
    <w:rsid w:val="00E35376"/>
    <w:rsid w:val="00E36382"/>
    <w:rsid w:val="00E42AA8"/>
    <w:rsid w:val="00EC03CC"/>
    <w:rsid w:val="00EE76D2"/>
    <w:rsid w:val="00F007A7"/>
    <w:rsid w:val="00F04288"/>
    <w:rsid w:val="00F56C43"/>
    <w:rsid w:val="00F613DC"/>
    <w:rsid w:val="00F63BBA"/>
    <w:rsid w:val="00F677CE"/>
    <w:rsid w:val="00F70F37"/>
    <w:rsid w:val="00F710D8"/>
    <w:rsid w:val="00F912AD"/>
    <w:rsid w:val="00F964A1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9806F0B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A0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  <w:style w:type="character" w:customStyle="1" w:styleId="Heading1Char">
    <w:name w:val="Heading 1 Char"/>
    <w:basedOn w:val="DefaultParagraphFont"/>
    <w:link w:val="Heading1"/>
    <w:uiPriority w:val="9"/>
    <w:rsid w:val="00AA087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Mrs White</cp:lastModifiedBy>
  <cp:revision>5</cp:revision>
  <cp:lastPrinted>2022-11-22T16:00:00Z</cp:lastPrinted>
  <dcterms:created xsi:type="dcterms:W3CDTF">2023-07-11T14:53:00Z</dcterms:created>
  <dcterms:modified xsi:type="dcterms:W3CDTF">2024-09-25T12:08:00Z</dcterms:modified>
</cp:coreProperties>
</file>